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1CF19" w14:textId="77777777" w:rsidR="00C6388C" w:rsidRDefault="0056722E">
      <w:pPr>
        <w:pStyle w:val="Title"/>
      </w:pPr>
      <w:bookmarkStart w:id="0" w:name="_Toc454944089"/>
      <w:bookmarkStart w:id="1" w:name="_Toc44899946"/>
      <w:bookmarkStart w:id="2" w:name="_Toc45001138"/>
      <w:bookmarkStart w:id="3" w:name="_Toc45436855"/>
      <w:bookmarkStart w:id="4" w:name="_Toc458249167"/>
      <w:bookmarkStart w:id="5" w:name="_GoBack"/>
      <w:bookmarkEnd w:id="5"/>
      <w:r>
        <w:t>ESDS</w:t>
      </w:r>
      <w:r w:rsidR="00C6388C">
        <w:t>- RFC Template</w:t>
      </w:r>
    </w:p>
    <w:p w14:paraId="79F2E2D9" w14:textId="77777777" w:rsidR="00C6388C" w:rsidRDefault="00C6388C" w:rsidP="00D87265">
      <w:pPr>
        <w:pStyle w:val="Heading"/>
      </w:pPr>
      <w:bookmarkStart w:id="6" w:name="_Toc48006669"/>
      <w:bookmarkStart w:id="7" w:name="_Toc467662515"/>
      <w:r>
        <w:t>Status of this Memo</w:t>
      </w:r>
      <w:bookmarkEnd w:id="6"/>
      <w:bookmarkEnd w:id="7"/>
    </w:p>
    <w:p w14:paraId="75F586D4" w14:textId="77777777" w:rsidR="00C6388C" w:rsidRDefault="00C6388C" w:rsidP="0086054A">
      <w:pPr>
        <w:pStyle w:val="BodyText"/>
      </w:pPr>
      <w:r>
        <w:t>This section contains two elements: (1) a paragraph describing the type of the RFC, and (2) the distribution statement.</w:t>
      </w:r>
    </w:p>
    <w:p w14:paraId="674277B6" w14:textId="77777777" w:rsidR="00C6388C" w:rsidRPr="00805716" w:rsidRDefault="00C6388C" w:rsidP="0086054A">
      <w:pPr>
        <w:pStyle w:val="BodyText"/>
        <w:rPr>
          <w:i/>
        </w:rPr>
      </w:pPr>
      <w:r w:rsidRPr="00805716">
        <w:rPr>
          <w:i/>
        </w:rPr>
        <w:t>Example:  This memo provides informatio</w:t>
      </w:r>
      <w:r w:rsidR="0056722E" w:rsidRPr="00805716">
        <w:rPr>
          <w:i/>
        </w:rPr>
        <w:t>n to the NASA Earth Science Data Systems (ESDS</w:t>
      </w:r>
      <w:r w:rsidRPr="00805716">
        <w:rPr>
          <w:i/>
        </w:rPr>
        <w:t>) community.   This memo do</w:t>
      </w:r>
      <w:r w:rsidR="0056722E" w:rsidRPr="00805716">
        <w:rPr>
          <w:i/>
        </w:rPr>
        <w:t>es not specify an ESDS</w:t>
      </w:r>
      <w:r w:rsidRPr="00805716">
        <w:rPr>
          <w:i/>
        </w:rPr>
        <w:t xml:space="preserve"> standard of any kind.  Distribution of this memo is unlimited.</w:t>
      </w:r>
    </w:p>
    <w:p w14:paraId="7BF77554" w14:textId="77777777" w:rsidR="00C6388C" w:rsidRDefault="00C6388C" w:rsidP="0086054A">
      <w:pPr>
        <w:pStyle w:val="Heading"/>
      </w:pPr>
      <w:bookmarkStart w:id="8" w:name="_Toc454944090"/>
      <w:bookmarkStart w:id="9" w:name="_Toc44899947"/>
      <w:bookmarkStart w:id="10" w:name="_Toc48006670"/>
      <w:bookmarkStart w:id="11" w:name="_Toc467662516"/>
      <w:r>
        <w:t>Change Explanation</w:t>
      </w:r>
      <w:bookmarkEnd w:id="8"/>
      <w:bookmarkEnd w:id="9"/>
      <w:bookmarkEnd w:id="10"/>
      <w:bookmarkEnd w:id="11"/>
    </w:p>
    <w:p w14:paraId="5F5D0D27" w14:textId="77777777" w:rsidR="00C6388C" w:rsidRDefault="00C6388C" w:rsidP="0086054A">
      <w:pPr>
        <w:pStyle w:val="BodyText"/>
      </w:pPr>
      <w:r>
        <w:t>This optional section provides a description of the update or change when the RFC updates or obsoletes a previously existing RFC.</w:t>
      </w:r>
    </w:p>
    <w:p w14:paraId="0FCE71E7" w14:textId="77777777" w:rsidR="00EC13E5" w:rsidRPr="00805716" w:rsidRDefault="00C6388C" w:rsidP="0086054A">
      <w:pPr>
        <w:pStyle w:val="BodyText"/>
        <w:rPr>
          <w:i/>
        </w:rPr>
      </w:pPr>
      <w:r w:rsidRPr="00805716">
        <w:rPr>
          <w:i/>
        </w:rPr>
        <w:t>Exampl</w:t>
      </w:r>
      <w:r w:rsidR="00EC13E5" w:rsidRPr="00805716">
        <w:rPr>
          <w:i/>
        </w:rPr>
        <w:t>e:</w:t>
      </w:r>
    </w:p>
    <w:p w14:paraId="7DF4717F" w14:textId="77777777" w:rsidR="00C6388C" w:rsidRPr="00805716" w:rsidRDefault="00EC13E5" w:rsidP="0086054A">
      <w:pPr>
        <w:pStyle w:val="BodyText"/>
        <w:rPr>
          <w:i/>
        </w:rPr>
      </w:pPr>
      <w:r w:rsidRPr="00805716">
        <w:rPr>
          <w:i/>
        </w:rPr>
        <w:t>ESDS-RFC-999</w:t>
      </w:r>
    </w:p>
    <w:p w14:paraId="25B31963" w14:textId="77777777" w:rsidR="00C6388C" w:rsidRPr="00805716" w:rsidRDefault="00EC13E5" w:rsidP="00EC13E5">
      <w:pPr>
        <w:pStyle w:val="BodyText"/>
        <w:ind w:left="720"/>
        <w:rPr>
          <w:i/>
        </w:rPr>
      </w:pPr>
      <w:r w:rsidRPr="00805716">
        <w:rPr>
          <w:i/>
        </w:rPr>
        <w:t>Updated section 3 to add explanation of file naming convention.</w:t>
      </w:r>
    </w:p>
    <w:p w14:paraId="62E1B55E" w14:textId="77777777" w:rsidR="00C6388C" w:rsidRDefault="00C6388C" w:rsidP="0086054A">
      <w:pPr>
        <w:pStyle w:val="Heading"/>
      </w:pPr>
      <w:bookmarkStart w:id="12" w:name="_Toc48006671"/>
      <w:bookmarkStart w:id="13" w:name="_Toc467662517"/>
      <w:r>
        <w:t>Copyright Notice</w:t>
      </w:r>
      <w:bookmarkEnd w:id="12"/>
      <w:bookmarkEnd w:id="13"/>
    </w:p>
    <w:p w14:paraId="07F7BF27" w14:textId="77777777" w:rsidR="009847C1" w:rsidRDefault="00EC13E5" w:rsidP="009847C1">
      <w:pPr>
        <w:pStyle w:val="BodyText"/>
      </w:pPr>
      <w:r>
        <w:t>I</w:t>
      </w:r>
      <w:r w:rsidR="009847C1">
        <w:t>f the content of this document was produced by a contractor, the terms of the contract dictate whether and</w:t>
      </w:r>
      <w:r>
        <w:t xml:space="preserve"> how copyright may be asserted. See </w:t>
      </w:r>
      <w:r w:rsidRPr="00EC13E5">
        <w:t>http://www.sti.nasa.gov/disclaimers/</w:t>
      </w:r>
      <w:r>
        <w:t xml:space="preserve"> and </w:t>
      </w:r>
      <w:r w:rsidRPr="00EC13E5">
        <w:t>http://www.cendi.gov/publications/04-8copyright.html</w:t>
      </w:r>
    </w:p>
    <w:p w14:paraId="466CF324" w14:textId="77777777" w:rsidR="00EC13E5" w:rsidRPr="00805716" w:rsidRDefault="00EC13E5" w:rsidP="009847C1">
      <w:pPr>
        <w:pStyle w:val="BodyText"/>
        <w:rPr>
          <w:i/>
        </w:rPr>
      </w:pPr>
      <w:r w:rsidRPr="00805716">
        <w:rPr>
          <w:i/>
        </w:rPr>
        <w:t>Example:</w:t>
      </w:r>
    </w:p>
    <w:p w14:paraId="5CB879DA" w14:textId="77777777" w:rsidR="00EC13E5" w:rsidRPr="00805716" w:rsidRDefault="00EC13E5" w:rsidP="009847C1">
      <w:pPr>
        <w:pStyle w:val="BodyText"/>
        <w:rPr>
          <w:i/>
        </w:rPr>
      </w:pPr>
      <w:r w:rsidRPr="00805716">
        <w:rPr>
          <w:i/>
        </w:rPr>
        <w:t>This is a work of the U.S. Government and is not subject to copyright protection in the United States. Foreign copyrights may apply.</w:t>
      </w:r>
    </w:p>
    <w:p w14:paraId="2C278EDE" w14:textId="77777777" w:rsidR="00C6388C" w:rsidRDefault="00C6388C" w:rsidP="0086054A">
      <w:pPr>
        <w:pStyle w:val="Heading"/>
      </w:pPr>
      <w:bookmarkStart w:id="14" w:name="_Toc48006672"/>
      <w:bookmarkStart w:id="15" w:name="_Toc467662518"/>
      <w:r>
        <w:t>Abstract</w:t>
      </w:r>
      <w:bookmarkEnd w:id="14"/>
      <w:bookmarkEnd w:id="15"/>
    </w:p>
    <w:p w14:paraId="04A098FE" w14:textId="77777777" w:rsidR="00C6388C" w:rsidRDefault="00C6388C" w:rsidP="0086054A">
      <w:pPr>
        <w:pStyle w:val="BodyText"/>
      </w:pPr>
      <w:r>
        <w:t>The abstract should provide a concise and comprehensive overview of the purpose and contents of the entire document (no more than 20 lines)</w:t>
      </w:r>
    </w:p>
    <w:p w14:paraId="201A008C" w14:textId="77777777" w:rsidR="00805716" w:rsidRDefault="00805716" w:rsidP="0086054A">
      <w:pPr>
        <w:pStyle w:val="BodyText"/>
      </w:pPr>
    </w:p>
    <w:p w14:paraId="2093BE26" w14:textId="77777777" w:rsidR="00805716" w:rsidRPr="00805716" w:rsidRDefault="00805716" w:rsidP="0086054A">
      <w:pPr>
        <w:pStyle w:val="BodyText"/>
        <w:rPr>
          <w:i/>
        </w:rPr>
      </w:pPr>
      <w:r w:rsidRPr="00805716">
        <w:rPr>
          <w:i/>
        </w:rPr>
        <w:t>Example: This memo provides a template for the ESDS RFC format and can be used to quickly create a new RFC. Authors can read each section to understand what the requirements are and can then substitute their own content. When the entire document has been read, understood, and replaced, the result is a draft RFC that can be submitted to the ESO.</w:t>
      </w:r>
    </w:p>
    <w:p w14:paraId="5EF26FA0" w14:textId="77777777" w:rsidR="00C6388C" w:rsidRDefault="00C6388C" w:rsidP="0086054A">
      <w:pPr>
        <w:pStyle w:val="Heading"/>
      </w:pPr>
      <w:bookmarkStart w:id="16" w:name="_Toc48006673"/>
      <w:bookmarkStart w:id="17" w:name="_Toc467662519"/>
      <w:r>
        <w:t>Table of Contents</w:t>
      </w:r>
      <w:bookmarkEnd w:id="16"/>
      <w:bookmarkEnd w:id="17"/>
      <w:r>
        <w:t xml:space="preserve"> </w:t>
      </w:r>
    </w:p>
    <w:p w14:paraId="15B13355" w14:textId="77777777" w:rsidR="00C6388C" w:rsidRDefault="00C6388C" w:rsidP="0086054A">
      <w:pPr>
        <w:pStyle w:val="BodyText"/>
      </w:pPr>
      <w:r>
        <w:t>The table of contents is optional for documents less than 5 pages and is inserted in Microsoft word by selecting the insert / Index and tables and clicking on Table of contents</w:t>
      </w:r>
      <w:r w:rsidR="00EC13E5">
        <w:t>.</w:t>
      </w:r>
    </w:p>
    <w:p w14:paraId="4A0AEE10" w14:textId="77777777" w:rsidR="00805716" w:rsidRDefault="00805716" w:rsidP="0086054A">
      <w:pPr>
        <w:pStyle w:val="BodyText"/>
      </w:pPr>
      <w:r>
        <w:lastRenderedPageBreak/>
        <w:t>If you are using this template by cutting the template content and entering original content, then the table of contents will automatically rebuild itself if you right-click on the existing one and choose “update field”.</w:t>
      </w:r>
    </w:p>
    <w:p w14:paraId="205BBFC5" w14:textId="77777777" w:rsidR="00EC13E5" w:rsidRDefault="00EC13E5" w:rsidP="0086054A">
      <w:pPr>
        <w:pStyle w:val="BodyText"/>
      </w:pPr>
      <w:r>
        <w:t>Note that the first five sections (Status of this Memo, Change Explanation, Copyright Notice, Abstract, and Table of Contents) are not numbered.</w:t>
      </w:r>
    </w:p>
    <w:p w14:paraId="7AD8A7E1" w14:textId="77777777" w:rsidR="00C6388C" w:rsidRDefault="00C6388C" w:rsidP="0086054A">
      <w:pPr>
        <w:pStyle w:val="BodyText"/>
      </w:pPr>
    </w:p>
    <w:p w14:paraId="271E43EB" w14:textId="77777777" w:rsidR="00573978" w:rsidRDefault="00C6388C">
      <w:pPr>
        <w:pStyle w:val="TOC1"/>
        <w:tabs>
          <w:tab w:val="right" w:leader="dot" w:pos="9350"/>
        </w:tabs>
        <w:rPr>
          <w:rFonts w:asciiTheme="minorHAnsi" w:eastAsiaTheme="minorEastAsia" w:hAnsiTheme="minorHAnsi" w:cstheme="minorBidi"/>
          <w:b w:val="0"/>
          <w:caps w:val="0"/>
          <w:noProof/>
          <w:szCs w:val="24"/>
        </w:rPr>
      </w:pPr>
      <w:r>
        <w:fldChar w:fldCharType="begin"/>
      </w:r>
      <w:r>
        <w:instrText xml:space="preserve"> TOC \o "1-3" \h \z </w:instrText>
      </w:r>
      <w:r>
        <w:fldChar w:fldCharType="separate"/>
      </w:r>
      <w:hyperlink w:anchor="_Toc467662515" w:history="1">
        <w:r w:rsidR="00573978" w:rsidRPr="0086105D">
          <w:rPr>
            <w:rStyle w:val="Hyperlink"/>
            <w:noProof/>
          </w:rPr>
          <w:t>Status of this Memo</w:t>
        </w:r>
        <w:r w:rsidR="00573978">
          <w:rPr>
            <w:noProof/>
            <w:webHidden/>
          </w:rPr>
          <w:tab/>
        </w:r>
        <w:r w:rsidR="00573978">
          <w:rPr>
            <w:noProof/>
            <w:webHidden/>
          </w:rPr>
          <w:fldChar w:fldCharType="begin"/>
        </w:r>
        <w:r w:rsidR="00573978">
          <w:rPr>
            <w:noProof/>
            <w:webHidden/>
          </w:rPr>
          <w:instrText xml:space="preserve"> PAGEREF _Toc467662515 \h </w:instrText>
        </w:r>
        <w:r w:rsidR="00573978">
          <w:rPr>
            <w:noProof/>
            <w:webHidden/>
          </w:rPr>
        </w:r>
        <w:r w:rsidR="00573978">
          <w:rPr>
            <w:noProof/>
            <w:webHidden/>
          </w:rPr>
          <w:fldChar w:fldCharType="separate"/>
        </w:r>
        <w:r w:rsidR="00573978">
          <w:rPr>
            <w:noProof/>
            <w:webHidden/>
          </w:rPr>
          <w:t>1</w:t>
        </w:r>
        <w:r w:rsidR="00573978">
          <w:rPr>
            <w:noProof/>
            <w:webHidden/>
          </w:rPr>
          <w:fldChar w:fldCharType="end"/>
        </w:r>
      </w:hyperlink>
    </w:p>
    <w:p w14:paraId="4F206849" w14:textId="77777777" w:rsidR="00573978" w:rsidRDefault="003B6B97">
      <w:pPr>
        <w:pStyle w:val="TOC1"/>
        <w:tabs>
          <w:tab w:val="right" w:leader="dot" w:pos="9350"/>
        </w:tabs>
        <w:rPr>
          <w:rFonts w:asciiTheme="minorHAnsi" w:eastAsiaTheme="minorEastAsia" w:hAnsiTheme="minorHAnsi" w:cstheme="minorBidi"/>
          <w:b w:val="0"/>
          <w:caps w:val="0"/>
          <w:noProof/>
          <w:szCs w:val="24"/>
        </w:rPr>
      </w:pPr>
      <w:hyperlink w:anchor="_Toc467662516" w:history="1">
        <w:r w:rsidR="00573978" w:rsidRPr="0086105D">
          <w:rPr>
            <w:rStyle w:val="Hyperlink"/>
            <w:noProof/>
          </w:rPr>
          <w:t>Change Explanation</w:t>
        </w:r>
        <w:r w:rsidR="00573978">
          <w:rPr>
            <w:noProof/>
            <w:webHidden/>
          </w:rPr>
          <w:tab/>
        </w:r>
        <w:r w:rsidR="00573978">
          <w:rPr>
            <w:noProof/>
            <w:webHidden/>
          </w:rPr>
          <w:fldChar w:fldCharType="begin"/>
        </w:r>
        <w:r w:rsidR="00573978">
          <w:rPr>
            <w:noProof/>
            <w:webHidden/>
          </w:rPr>
          <w:instrText xml:space="preserve"> PAGEREF _Toc467662516 \h </w:instrText>
        </w:r>
        <w:r w:rsidR="00573978">
          <w:rPr>
            <w:noProof/>
            <w:webHidden/>
          </w:rPr>
        </w:r>
        <w:r w:rsidR="00573978">
          <w:rPr>
            <w:noProof/>
            <w:webHidden/>
          </w:rPr>
          <w:fldChar w:fldCharType="separate"/>
        </w:r>
        <w:r w:rsidR="00573978">
          <w:rPr>
            <w:noProof/>
            <w:webHidden/>
          </w:rPr>
          <w:t>1</w:t>
        </w:r>
        <w:r w:rsidR="00573978">
          <w:rPr>
            <w:noProof/>
            <w:webHidden/>
          </w:rPr>
          <w:fldChar w:fldCharType="end"/>
        </w:r>
      </w:hyperlink>
    </w:p>
    <w:p w14:paraId="294D9129" w14:textId="77777777" w:rsidR="00573978" w:rsidRDefault="003B6B97">
      <w:pPr>
        <w:pStyle w:val="TOC1"/>
        <w:tabs>
          <w:tab w:val="right" w:leader="dot" w:pos="9350"/>
        </w:tabs>
        <w:rPr>
          <w:rFonts w:asciiTheme="minorHAnsi" w:eastAsiaTheme="minorEastAsia" w:hAnsiTheme="minorHAnsi" w:cstheme="minorBidi"/>
          <w:b w:val="0"/>
          <w:caps w:val="0"/>
          <w:noProof/>
          <w:szCs w:val="24"/>
        </w:rPr>
      </w:pPr>
      <w:hyperlink w:anchor="_Toc467662517" w:history="1">
        <w:r w:rsidR="00573978" w:rsidRPr="0086105D">
          <w:rPr>
            <w:rStyle w:val="Hyperlink"/>
            <w:noProof/>
          </w:rPr>
          <w:t>Copyright Notice</w:t>
        </w:r>
        <w:r w:rsidR="00573978">
          <w:rPr>
            <w:noProof/>
            <w:webHidden/>
          </w:rPr>
          <w:tab/>
        </w:r>
        <w:r w:rsidR="00573978">
          <w:rPr>
            <w:noProof/>
            <w:webHidden/>
          </w:rPr>
          <w:fldChar w:fldCharType="begin"/>
        </w:r>
        <w:r w:rsidR="00573978">
          <w:rPr>
            <w:noProof/>
            <w:webHidden/>
          </w:rPr>
          <w:instrText xml:space="preserve"> PAGEREF _Toc467662517 \h </w:instrText>
        </w:r>
        <w:r w:rsidR="00573978">
          <w:rPr>
            <w:noProof/>
            <w:webHidden/>
          </w:rPr>
        </w:r>
        <w:r w:rsidR="00573978">
          <w:rPr>
            <w:noProof/>
            <w:webHidden/>
          </w:rPr>
          <w:fldChar w:fldCharType="separate"/>
        </w:r>
        <w:r w:rsidR="00573978">
          <w:rPr>
            <w:noProof/>
            <w:webHidden/>
          </w:rPr>
          <w:t>1</w:t>
        </w:r>
        <w:r w:rsidR="00573978">
          <w:rPr>
            <w:noProof/>
            <w:webHidden/>
          </w:rPr>
          <w:fldChar w:fldCharType="end"/>
        </w:r>
      </w:hyperlink>
    </w:p>
    <w:p w14:paraId="1FC6A72A" w14:textId="77777777" w:rsidR="00573978" w:rsidRDefault="003B6B97">
      <w:pPr>
        <w:pStyle w:val="TOC1"/>
        <w:tabs>
          <w:tab w:val="right" w:leader="dot" w:pos="9350"/>
        </w:tabs>
        <w:rPr>
          <w:rFonts w:asciiTheme="minorHAnsi" w:eastAsiaTheme="minorEastAsia" w:hAnsiTheme="minorHAnsi" w:cstheme="minorBidi"/>
          <w:b w:val="0"/>
          <w:caps w:val="0"/>
          <w:noProof/>
          <w:szCs w:val="24"/>
        </w:rPr>
      </w:pPr>
      <w:hyperlink w:anchor="_Toc467662518" w:history="1">
        <w:r w:rsidR="00573978" w:rsidRPr="0086105D">
          <w:rPr>
            <w:rStyle w:val="Hyperlink"/>
            <w:noProof/>
          </w:rPr>
          <w:t>Abstract</w:t>
        </w:r>
        <w:r w:rsidR="00573978">
          <w:rPr>
            <w:noProof/>
            <w:webHidden/>
          </w:rPr>
          <w:tab/>
        </w:r>
        <w:r w:rsidR="00573978">
          <w:rPr>
            <w:noProof/>
            <w:webHidden/>
          </w:rPr>
          <w:fldChar w:fldCharType="begin"/>
        </w:r>
        <w:r w:rsidR="00573978">
          <w:rPr>
            <w:noProof/>
            <w:webHidden/>
          </w:rPr>
          <w:instrText xml:space="preserve"> PAGEREF _Toc467662518 \h </w:instrText>
        </w:r>
        <w:r w:rsidR="00573978">
          <w:rPr>
            <w:noProof/>
            <w:webHidden/>
          </w:rPr>
        </w:r>
        <w:r w:rsidR="00573978">
          <w:rPr>
            <w:noProof/>
            <w:webHidden/>
          </w:rPr>
          <w:fldChar w:fldCharType="separate"/>
        </w:r>
        <w:r w:rsidR="00573978">
          <w:rPr>
            <w:noProof/>
            <w:webHidden/>
          </w:rPr>
          <w:t>1</w:t>
        </w:r>
        <w:r w:rsidR="00573978">
          <w:rPr>
            <w:noProof/>
            <w:webHidden/>
          </w:rPr>
          <w:fldChar w:fldCharType="end"/>
        </w:r>
      </w:hyperlink>
    </w:p>
    <w:p w14:paraId="2307C4DC" w14:textId="77777777" w:rsidR="00573978" w:rsidRDefault="003B6B97">
      <w:pPr>
        <w:pStyle w:val="TOC1"/>
        <w:tabs>
          <w:tab w:val="right" w:leader="dot" w:pos="9350"/>
        </w:tabs>
        <w:rPr>
          <w:rFonts w:asciiTheme="minorHAnsi" w:eastAsiaTheme="minorEastAsia" w:hAnsiTheme="minorHAnsi" w:cstheme="minorBidi"/>
          <w:b w:val="0"/>
          <w:caps w:val="0"/>
          <w:noProof/>
          <w:szCs w:val="24"/>
        </w:rPr>
      </w:pPr>
      <w:hyperlink w:anchor="_Toc467662519" w:history="1">
        <w:r w:rsidR="00573978" w:rsidRPr="0086105D">
          <w:rPr>
            <w:rStyle w:val="Hyperlink"/>
            <w:noProof/>
          </w:rPr>
          <w:t>Table of Contents</w:t>
        </w:r>
        <w:r w:rsidR="00573978">
          <w:rPr>
            <w:noProof/>
            <w:webHidden/>
          </w:rPr>
          <w:tab/>
        </w:r>
        <w:r w:rsidR="00573978">
          <w:rPr>
            <w:noProof/>
            <w:webHidden/>
          </w:rPr>
          <w:fldChar w:fldCharType="begin"/>
        </w:r>
        <w:r w:rsidR="00573978">
          <w:rPr>
            <w:noProof/>
            <w:webHidden/>
          </w:rPr>
          <w:instrText xml:space="preserve"> PAGEREF _Toc467662519 \h </w:instrText>
        </w:r>
        <w:r w:rsidR="00573978">
          <w:rPr>
            <w:noProof/>
            <w:webHidden/>
          </w:rPr>
        </w:r>
        <w:r w:rsidR="00573978">
          <w:rPr>
            <w:noProof/>
            <w:webHidden/>
          </w:rPr>
          <w:fldChar w:fldCharType="separate"/>
        </w:r>
        <w:r w:rsidR="00573978">
          <w:rPr>
            <w:noProof/>
            <w:webHidden/>
          </w:rPr>
          <w:t>1</w:t>
        </w:r>
        <w:r w:rsidR="00573978">
          <w:rPr>
            <w:noProof/>
            <w:webHidden/>
          </w:rPr>
          <w:fldChar w:fldCharType="end"/>
        </w:r>
      </w:hyperlink>
    </w:p>
    <w:p w14:paraId="7C17F426" w14:textId="77777777" w:rsidR="00573978" w:rsidRDefault="003B6B97">
      <w:pPr>
        <w:pStyle w:val="TOC1"/>
        <w:tabs>
          <w:tab w:val="left" w:pos="475"/>
          <w:tab w:val="right" w:leader="dot" w:pos="9350"/>
        </w:tabs>
        <w:rPr>
          <w:rFonts w:asciiTheme="minorHAnsi" w:eastAsiaTheme="minorEastAsia" w:hAnsiTheme="minorHAnsi" w:cstheme="minorBidi"/>
          <w:b w:val="0"/>
          <w:caps w:val="0"/>
          <w:noProof/>
          <w:szCs w:val="24"/>
        </w:rPr>
      </w:pPr>
      <w:hyperlink w:anchor="_Toc467662520" w:history="1">
        <w:r w:rsidR="00573978" w:rsidRPr="0086105D">
          <w:rPr>
            <w:rStyle w:val="Hyperlink"/>
            <w:noProof/>
          </w:rPr>
          <w:t>1</w:t>
        </w:r>
        <w:r w:rsidR="00573978">
          <w:rPr>
            <w:rFonts w:asciiTheme="minorHAnsi" w:eastAsiaTheme="minorEastAsia" w:hAnsiTheme="minorHAnsi" w:cstheme="minorBidi"/>
            <w:b w:val="0"/>
            <w:caps w:val="0"/>
            <w:noProof/>
            <w:szCs w:val="24"/>
          </w:rPr>
          <w:tab/>
        </w:r>
        <w:r w:rsidR="00573978" w:rsidRPr="0086105D">
          <w:rPr>
            <w:rStyle w:val="Hyperlink"/>
            <w:noProof/>
          </w:rPr>
          <w:t>Introduction</w:t>
        </w:r>
        <w:r w:rsidR="00573978">
          <w:rPr>
            <w:noProof/>
            <w:webHidden/>
          </w:rPr>
          <w:tab/>
        </w:r>
        <w:r w:rsidR="00573978">
          <w:rPr>
            <w:noProof/>
            <w:webHidden/>
          </w:rPr>
          <w:fldChar w:fldCharType="begin"/>
        </w:r>
        <w:r w:rsidR="00573978">
          <w:rPr>
            <w:noProof/>
            <w:webHidden/>
          </w:rPr>
          <w:instrText xml:space="preserve"> PAGEREF _Toc467662520 \h </w:instrText>
        </w:r>
        <w:r w:rsidR="00573978">
          <w:rPr>
            <w:noProof/>
            <w:webHidden/>
          </w:rPr>
        </w:r>
        <w:r w:rsidR="00573978">
          <w:rPr>
            <w:noProof/>
            <w:webHidden/>
          </w:rPr>
          <w:fldChar w:fldCharType="separate"/>
        </w:r>
        <w:r w:rsidR="00573978">
          <w:rPr>
            <w:noProof/>
            <w:webHidden/>
          </w:rPr>
          <w:t>2</w:t>
        </w:r>
        <w:r w:rsidR="00573978">
          <w:rPr>
            <w:noProof/>
            <w:webHidden/>
          </w:rPr>
          <w:fldChar w:fldCharType="end"/>
        </w:r>
      </w:hyperlink>
    </w:p>
    <w:p w14:paraId="3DFE59E7" w14:textId="77777777" w:rsidR="00573978" w:rsidRDefault="003B6B97">
      <w:pPr>
        <w:pStyle w:val="TOC1"/>
        <w:tabs>
          <w:tab w:val="left" w:pos="475"/>
          <w:tab w:val="right" w:leader="dot" w:pos="9350"/>
        </w:tabs>
        <w:rPr>
          <w:rFonts w:asciiTheme="minorHAnsi" w:eastAsiaTheme="minorEastAsia" w:hAnsiTheme="minorHAnsi" w:cstheme="minorBidi"/>
          <w:b w:val="0"/>
          <w:caps w:val="0"/>
          <w:noProof/>
          <w:szCs w:val="24"/>
        </w:rPr>
      </w:pPr>
      <w:hyperlink w:anchor="_Toc467662521" w:history="1">
        <w:r w:rsidR="00573978" w:rsidRPr="0086105D">
          <w:rPr>
            <w:rStyle w:val="Hyperlink"/>
            <w:noProof/>
          </w:rPr>
          <w:t>2</w:t>
        </w:r>
        <w:r w:rsidR="00573978">
          <w:rPr>
            <w:rFonts w:asciiTheme="minorHAnsi" w:eastAsiaTheme="minorEastAsia" w:hAnsiTheme="minorHAnsi" w:cstheme="minorBidi"/>
            <w:b w:val="0"/>
            <w:caps w:val="0"/>
            <w:noProof/>
            <w:szCs w:val="24"/>
          </w:rPr>
          <w:tab/>
        </w:r>
        <w:r w:rsidR="00573978" w:rsidRPr="0086105D">
          <w:rPr>
            <w:rStyle w:val="Hyperlink"/>
            <w:noProof/>
          </w:rPr>
          <w:t>RFC Content</w:t>
        </w:r>
        <w:r w:rsidR="00573978">
          <w:rPr>
            <w:noProof/>
            <w:webHidden/>
          </w:rPr>
          <w:tab/>
        </w:r>
        <w:r w:rsidR="00573978">
          <w:rPr>
            <w:noProof/>
            <w:webHidden/>
          </w:rPr>
          <w:fldChar w:fldCharType="begin"/>
        </w:r>
        <w:r w:rsidR="00573978">
          <w:rPr>
            <w:noProof/>
            <w:webHidden/>
          </w:rPr>
          <w:instrText xml:space="preserve"> PAGEREF _Toc467662521 \h </w:instrText>
        </w:r>
        <w:r w:rsidR="00573978">
          <w:rPr>
            <w:noProof/>
            <w:webHidden/>
          </w:rPr>
        </w:r>
        <w:r w:rsidR="00573978">
          <w:rPr>
            <w:noProof/>
            <w:webHidden/>
          </w:rPr>
          <w:fldChar w:fldCharType="separate"/>
        </w:r>
        <w:r w:rsidR="00573978">
          <w:rPr>
            <w:noProof/>
            <w:webHidden/>
          </w:rPr>
          <w:t>3</w:t>
        </w:r>
        <w:r w:rsidR="00573978">
          <w:rPr>
            <w:noProof/>
            <w:webHidden/>
          </w:rPr>
          <w:fldChar w:fldCharType="end"/>
        </w:r>
      </w:hyperlink>
    </w:p>
    <w:p w14:paraId="61CBD5BF" w14:textId="77777777" w:rsidR="00573978" w:rsidRDefault="003B6B97">
      <w:pPr>
        <w:pStyle w:val="TOC2"/>
        <w:tabs>
          <w:tab w:val="left" w:pos="965"/>
          <w:tab w:val="right" w:leader="dot" w:pos="9350"/>
        </w:tabs>
        <w:rPr>
          <w:rFonts w:asciiTheme="minorHAnsi" w:eastAsiaTheme="minorEastAsia" w:hAnsiTheme="minorHAnsi" w:cstheme="minorBidi"/>
          <w:smallCaps w:val="0"/>
          <w:noProof/>
          <w:szCs w:val="24"/>
        </w:rPr>
      </w:pPr>
      <w:hyperlink w:anchor="_Toc467662522" w:history="1">
        <w:r w:rsidR="00573978" w:rsidRPr="0086105D">
          <w:rPr>
            <w:rStyle w:val="Hyperlink"/>
            <w:noProof/>
          </w:rPr>
          <w:t>2.1</w:t>
        </w:r>
        <w:r w:rsidR="00573978">
          <w:rPr>
            <w:rFonts w:asciiTheme="minorHAnsi" w:eastAsiaTheme="minorEastAsia" w:hAnsiTheme="minorHAnsi" w:cstheme="minorBidi"/>
            <w:smallCaps w:val="0"/>
            <w:noProof/>
            <w:szCs w:val="24"/>
          </w:rPr>
          <w:tab/>
        </w:r>
        <w:r w:rsidR="00573978" w:rsidRPr="0086105D">
          <w:rPr>
            <w:rStyle w:val="Hyperlink"/>
            <w:noProof/>
          </w:rPr>
          <w:t>Additional work</w:t>
        </w:r>
        <w:r w:rsidR="00573978">
          <w:rPr>
            <w:noProof/>
            <w:webHidden/>
          </w:rPr>
          <w:tab/>
        </w:r>
        <w:r w:rsidR="00573978">
          <w:rPr>
            <w:noProof/>
            <w:webHidden/>
          </w:rPr>
          <w:fldChar w:fldCharType="begin"/>
        </w:r>
        <w:r w:rsidR="00573978">
          <w:rPr>
            <w:noProof/>
            <w:webHidden/>
          </w:rPr>
          <w:instrText xml:space="preserve"> PAGEREF _Toc467662522 \h </w:instrText>
        </w:r>
        <w:r w:rsidR="00573978">
          <w:rPr>
            <w:noProof/>
            <w:webHidden/>
          </w:rPr>
        </w:r>
        <w:r w:rsidR="00573978">
          <w:rPr>
            <w:noProof/>
            <w:webHidden/>
          </w:rPr>
          <w:fldChar w:fldCharType="separate"/>
        </w:r>
        <w:r w:rsidR="00573978">
          <w:rPr>
            <w:noProof/>
            <w:webHidden/>
          </w:rPr>
          <w:t>3</w:t>
        </w:r>
        <w:r w:rsidR="00573978">
          <w:rPr>
            <w:noProof/>
            <w:webHidden/>
          </w:rPr>
          <w:fldChar w:fldCharType="end"/>
        </w:r>
      </w:hyperlink>
    </w:p>
    <w:p w14:paraId="63D3F0A1" w14:textId="77777777" w:rsidR="00573978" w:rsidRDefault="003B6B97">
      <w:pPr>
        <w:pStyle w:val="TOC2"/>
        <w:tabs>
          <w:tab w:val="left" w:pos="965"/>
          <w:tab w:val="right" w:leader="dot" w:pos="9350"/>
        </w:tabs>
        <w:rPr>
          <w:rFonts w:asciiTheme="minorHAnsi" w:eastAsiaTheme="minorEastAsia" w:hAnsiTheme="minorHAnsi" w:cstheme="minorBidi"/>
          <w:smallCaps w:val="0"/>
          <w:noProof/>
          <w:szCs w:val="24"/>
        </w:rPr>
      </w:pPr>
      <w:hyperlink w:anchor="_Toc467662523" w:history="1">
        <w:r w:rsidR="00573978" w:rsidRPr="0086105D">
          <w:rPr>
            <w:rStyle w:val="Hyperlink"/>
            <w:noProof/>
          </w:rPr>
          <w:t>2.2</w:t>
        </w:r>
        <w:r w:rsidR="00573978">
          <w:rPr>
            <w:rFonts w:asciiTheme="minorHAnsi" w:eastAsiaTheme="minorEastAsia" w:hAnsiTheme="minorHAnsi" w:cstheme="minorBidi"/>
            <w:smallCaps w:val="0"/>
            <w:noProof/>
            <w:szCs w:val="24"/>
          </w:rPr>
          <w:tab/>
        </w:r>
        <w:r w:rsidR="00573978" w:rsidRPr="0086105D">
          <w:rPr>
            <w:rStyle w:val="Hyperlink"/>
            <w:noProof/>
          </w:rPr>
          <w:t>Sub section 2</w:t>
        </w:r>
        <w:r w:rsidR="00573978">
          <w:rPr>
            <w:noProof/>
            <w:webHidden/>
          </w:rPr>
          <w:tab/>
        </w:r>
        <w:r w:rsidR="00573978">
          <w:rPr>
            <w:noProof/>
            <w:webHidden/>
          </w:rPr>
          <w:fldChar w:fldCharType="begin"/>
        </w:r>
        <w:r w:rsidR="00573978">
          <w:rPr>
            <w:noProof/>
            <w:webHidden/>
          </w:rPr>
          <w:instrText xml:space="preserve"> PAGEREF _Toc467662523 \h </w:instrText>
        </w:r>
        <w:r w:rsidR="00573978">
          <w:rPr>
            <w:noProof/>
            <w:webHidden/>
          </w:rPr>
        </w:r>
        <w:r w:rsidR="00573978">
          <w:rPr>
            <w:noProof/>
            <w:webHidden/>
          </w:rPr>
          <w:fldChar w:fldCharType="separate"/>
        </w:r>
        <w:r w:rsidR="00573978">
          <w:rPr>
            <w:noProof/>
            <w:webHidden/>
          </w:rPr>
          <w:t>3</w:t>
        </w:r>
        <w:r w:rsidR="00573978">
          <w:rPr>
            <w:noProof/>
            <w:webHidden/>
          </w:rPr>
          <w:fldChar w:fldCharType="end"/>
        </w:r>
      </w:hyperlink>
    </w:p>
    <w:p w14:paraId="54C32E13" w14:textId="77777777" w:rsidR="00573978" w:rsidRDefault="003B6B97">
      <w:pPr>
        <w:pStyle w:val="TOC1"/>
        <w:tabs>
          <w:tab w:val="left" w:pos="475"/>
          <w:tab w:val="right" w:leader="dot" w:pos="9350"/>
        </w:tabs>
        <w:rPr>
          <w:rFonts w:asciiTheme="minorHAnsi" w:eastAsiaTheme="minorEastAsia" w:hAnsiTheme="minorHAnsi" w:cstheme="minorBidi"/>
          <w:b w:val="0"/>
          <w:caps w:val="0"/>
          <w:noProof/>
          <w:szCs w:val="24"/>
        </w:rPr>
      </w:pPr>
      <w:hyperlink w:anchor="_Toc467662524" w:history="1">
        <w:r w:rsidR="00573978" w:rsidRPr="0086105D">
          <w:rPr>
            <w:rStyle w:val="Hyperlink"/>
            <w:noProof/>
          </w:rPr>
          <w:t>3</w:t>
        </w:r>
        <w:r w:rsidR="00573978">
          <w:rPr>
            <w:rFonts w:asciiTheme="minorHAnsi" w:eastAsiaTheme="minorEastAsia" w:hAnsiTheme="minorHAnsi" w:cstheme="minorBidi"/>
            <w:b w:val="0"/>
            <w:caps w:val="0"/>
            <w:noProof/>
            <w:szCs w:val="24"/>
          </w:rPr>
          <w:tab/>
        </w:r>
        <w:r w:rsidR="00573978" w:rsidRPr="0086105D">
          <w:rPr>
            <w:rStyle w:val="Hyperlink"/>
            <w:noProof/>
          </w:rPr>
          <w:t>Following section</w:t>
        </w:r>
        <w:r w:rsidR="00573978">
          <w:rPr>
            <w:noProof/>
            <w:webHidden/>
          </w:rPr>
          <w:tab/>
        </w:r>
        <w:r w:rsidR="00573978">
          <w:rPr>
            <w:noProof/>
            <w:webHidden/>
          </w:rPr>
          <w:fldChar w:fldCharType="begin"/>
        </w:r>
        <w:r w:rsidR="00573978">
          <w:rPr>
            <w:noProof/>
            <w:webHidden/>
          </w:rPr>
          <w:instrText xml:space="preserve"> PAGEREF _Toc467662524 \h </w:instrText>
        </w:r>
        <w:r w:rsidR="00573978">
          <w:rPr>
            <w:noProof/>
            <w:webHidden/>
          </w:rPr>
        </w:r>
        <w:r w:rsidR="00573978">
          <w:rPr>
            <w:noProof/>
            <w:webHidden/>
          </w:rPr>
          <w:fldChar w:fldCharType="separate"/>
        </w:r>
        <w:r w:rsidR="00573978">
          <w:rPr>
            <w:noProof/>
            <w:webHidden/>
          </w:rPr>
          <w:t>4</w:t>
        </w:r>
        <w:r w:rsidR="00573978">
          <w:rPr>
            <w:noProof/>
            <w:webHidden/>
          </w:rPr>
          <w:fldChar w:fldCharType="end"/>
        </w:r>
      </w:hyperlink>
    </w:p>
    <w:p w14:paraId="5ECB63B8" w14:textId="77777777" w:rsidR="00573978" w:rsidRDefault="003B6B97">
      <w:pPr>
        <w:pStyle w:val="TOC1"/>
        <w:tabs>
          <w:tab w:val="left" w:pos="475"/>
          <w:tab w:val="right" w:leader="dot" w:pos="9350"/>
        </w:tabs>
        <w:rPr>
          <w:rFonts w:asciiTheme="minorHAnsi" w:eastAsiaTheme="minorEastAsia" w:hAnsiTheme="minorHAnsi" w:cstheme="minorBidi"/>
          <w:b w:val="0"/>
          <w:caps w:val="0"/>
          <w:noProof/>
          <w:szCs w:val="24"/>
        </w:rPr>
      </w:pPr>
      <w:hyperlink w:anchor="_Toc467662525" w:history="1">
        <w:r w:rsidR="00573978" w:rsidRPr="0086105D">
          <w:rPr>
            <w:rStyle w:val="Hyperlink"/>
            <w:noProof/>
          </w:rPr>
          <w:t>4</w:t>
        </w:r>
        <w:r w:rsidR="00573978">
          <w:rPr>
            <w:rFonts w:asciiTheme="minorHAnsi" w:eastAsiaTheme="minorEastAsia" w:hAnsiTheme="minorHAnsi" w:cstheme="minorBidi"/>
            <w:b w:val="0"/>
            <w:caps w:val="0"/>
            <w:noProof/>
            <w:szCs w:val="24"/>
          </w:rPr>
          <w:tab/>
        </w:r>
        <w:r w:rsidR="00573978" w:rsidRPr="0086105D">
          <w:rPr>
            <w:rStyle w:val="Hyperlink"/>
            <w:noProof/>
          </w:rPr>
          <w:t>Last section</w:t>
        </w:r>
        <w:r w:rsidR="00573978">
          <w:rPr>
            <w:noProof/>
            <w:webHidden/>
          </w:rPr>
          <w:tab/>
        </w:r>
        <w:r w:rsidR="00573978">
          <w:rPr>
            <w:noProof/>
            <w:webHidden/>
          </w:rPr>
          <w:fldChar w:fldCharType="begin"/>
        </w:r>
        <w:r w:rsidR="00573978">
          <w:rPr>
            <w:noProof/>
            <w:webHidden/>
          </w:rPr>
          <w:instrText xml:space="preserve"> PAGEREF _Toc467662525 \h </w:instrText>
        </w:r>
        <w:r w:rsidR="00573978">
          <w:rPr>
            <w:noProof/>
            <w:webHidden/>
          </w:rPr>
        </w:r>
        <w:r w:rsidR="00573978">
          <w:rPr>
            <w:noProof/>
            <w:webHidden/>
          </w:rPr>
          <w:fldChar w:fldCharType="separate"/>
        </w:r>
        <w:r w:rsidR="00573978">
          <w:rPr>
            <w:noProof/>
            <w:webHidden/>
          </w:rPr>
          <w:t>4</w:t>
        </w:r>
        <w:r w:rsidR="00573978">
          <w:rPr>
            <w:noProof/>
            <w:webHidden/>
          </w:rPr>
          <w:fldChar w:fldCharType="end"/>
        </w:r>
      </w:hyperlink>
    </w:p>
    <w:p w14:paraId="3BBD7B5C" w14:textId="77777777" w:rsidR="00573978" w:rsidRDefault="003B6B97">
      <w:pPr>
        <w:pStyle w:val="TOC1"/>
        <w:tabs>
          <w:tab w:val="left" w:pos="475"/>
          <w:tab w:val="right" w:leader="dot" w:pos="9350"/>
        </w:tabs>
        <w:rPr>
          <w:rFonts w:asciiTheme="minorHAnsi" w:eastAsiaTheme="minorEastAsia" w:hAnsiTheme="minorHAnsi" w:cstheme="minorBidi"/>
          <w:b w:val="0"/>
          <w:caps w:val="0"/>
          <w:noProof/>
          <w:szCs w:val="24"/>
        </w:rPr>
      </w:pPr>
      <w:hyperlink w:anchor="_Toc467662526" w:history="1">
        <w:r w:rsidR="00573978" w:rsidRPr="0086105D">
          <w:rPr>
            <w:rStyle w:val="Hyperlink"/>
            <w:noProof/>
          </w:rPr>
          <w:t>5</w:t>
        </w:r>
        <w:r w:rsidR="00573978">
          <w:rPr>
            <w:rFonts w:asciiTheme="minorHAnsi" w:eastAsiaTheme="minorEastAsia" w:hAnsiTheme="minorHAnsi" w:cstheme="minorBidi"/>
            <w:b w:val="0"/>
            <w:caps w:val="0"/>
            <w:noProof/>
            <w:szCs w:val="24"/>
          </w:rPr>
          <w:tab/>
        </w:r>
        <w:r w:rsidR="00573978" w:rsidRPr="0086105D">
          <w:rPr>
            <w:rStyle w:val="Hyperlink"/>
            <w:noProof/>
          </w:rPr>
          <w:t>References</w:t>
        </w:r>
        <w:r w:rsidR="00573978">
          <w:rPr>
            <w:noProof/>
            <w:webHidden/>
          </w:rPr>
          <w:tab/>
        </w:r>
        <w:r w:rsidR="00573978">
          <w:rPr>
            <w:noProof/>
            <w:webHidden/>
          </w:rPr>
          <w:fldChar w:fldCharType="begin"/>
        </w:r>
        <w:r w:rsidR="00573978">
          <w:rPr>
            <w:noProof/>
            <w:webHidden/>
          </w:rPr>
          <w:instrText xml:space="preserve"> PAGEREF _Toc467662526 \h </w:instrText>
        </w:r>
        <w:r w:rsidR="00573978">
          <w:rPr>
            <w:noProof/>
            <w:webHidden/>
          </w:rPr>
        </w:r>
        <w:r w:rsidR="00573978">
          <w:rPr>
            <w:noProof/>
            <w:webHidden/>
          </w:rPr>
          <w:fldChar w:fldCharType="separate"/>
        </w:r>
        <w:r w:rsidR="00573978">
          <w:rPr>
            <w:noProof/>
            <w:webHidden/>
          </w:rPr>
          <w:t>4</w:t>
        </w:r>
        <w:r w:rsidR="00573978">
          <w:rPr>
            <w:noProof/>
            <w:webHidden/>
          </w:rPr>
          <w:fldChar w:fldCharType="end"/>
        </w:r>
      </w:hyperlink>
    </w:p>
    <w:p w14:paraId="6F325960" w14:textId="77777777" w:rsidR="00573978" w:rsidRDefault="003B6B97">
      <w:pPr>
        <w:pStyle w:val="TOC1"/>
        <w:tabs>
          <w:tab w:val="left" w:pos="475"/>
          <w:tab w:val="right" w:leader="dot" w:pos="9350"/>
        </w:tabs>
        <w:rPr>
          <w:rFonts w:asciiTheme="minorHAnsi" w:eastAsiaTheme="minorEastAsia" w:hAnsiTheme="minorHAnsi" w:cstheme="minorBidi"/>
          <w:b w:val="0"/>
          <w:caps w:val="0"/>
          <w:noProof/>
          <w:szCs w:val="24"/>
        </w:rPr>
      </w:pPr>
      <w:hyperlink w:anchor="_Toc467662527" w:history="1">
        <w:r w:rsidR="00573978" w:rsidRPr="0086105D">
          <w:rPr>
            <w:rStyle w:val="Hyperlink"/>
            <w:noProof/>
          </w:rPr>
          <w:t>6</w:t>
        </w:r>
        <w:r w:rsidR="00573978">
          <w:rPr>
            <w:rFonts w:asciiTheme="minorHAnsi" w:eastAsiaTheme="minorEastAsia" w:hAnsiTheme="minorHAnsi" w:cstheme="minorBidi"/>
            <w:b w:val="0"/>
            <w:caps w:val="0"/>
            <w:noProof/>
            <w:szCs w:val="24"/>
          </w:rPr>
          <w:tab/>
        </w:r>
        <w:r w:rsidR="00573978" w:rsidRPr="0086105D">
          <w:rPr>
            <w:rStyle w:val="Hyperlink"/>
            <w:noProof/>
          </w:rPr>
          <w:t>Authors' Addresses</w:t>
        </w:r>
        <w:r w:rsidR="00573978">
          <w:rPr>
            <w:noProof/>
            <w:webHidden/>
          </w:rPr>
          <w:tab/>
        </w:r>
        <w:r w:rsidR="00573978">
          <w:rPr>
            <w:noProof/>
            <w:webHidden/>
          </w:rPr>
          <w:fldChar w:fldCharType="begin"/>
        </w:r>
        <w:r w:rsidR="00573978">
          <w:rPr>
            <w:noProof/>
            <w:webHidden/>
          </w:rPr>
          <w:instrText xml:space="preserve"> PAGEREF _Toc467662527 \h </w:instrText>
        </w:r>
        <w:r w:rsidR="00573978">
          <w:rPr>
            <w:noProof/>
            <w:webHidden/>
          </w:rPr>
        </w:r>
        <w:r w:rsidR="00573978">
          <w:rPr>
            <w:noProof/>
            <w:webHidden/>
          </w:rPr>
          <w:fldChar w:fldCharType="separate"/>
        </w:r>
        <w:r w:rsidR="00573978">
          <w:rPr>
            <w:noProof/>
            <w:webHidden/>
          </w:rPr>
          <w:t>4</w:t>
        </w:r>
        <w:r w:rsidR="00573978">
          <w:rPr>
            <w:noProof/>
            <w:webHidden/>
          </w:rPr>
          <w:fldChar w:fldCharType="end"/>
        </w:r>
      </w:hyperlink>
    </w:p>
    <w:p w14:paraId="799BB9B9" w14:textId="77777777" w:rsidR="00573978" w:rsidRDefault="003B6B97">
      <w:pPr>
        <w:pStyle w:val="TOC1"/>
        <w:tabs>
          <w:tab w:val="right" w:leader="dot" w:pos="9350"/>
        </w:tabs>
        <w:rPr>
          <w:rFonts w:asciiTheme="minorHAnsi" w:eastAsiaTheme="minorEastAsia" w:hAnsiTheme="minorHAnsi" w:cstheme="minorBidi"/>
          <w:b w:val="0"/>
          <w:caps w:val="0"/>
          <w:noProof/>
          <w:szCs w:val="24"/>
        </w:rPr>
      </w:pPr>
      <w:hyperlink w:anchor="_Toc467662528" w:history="1">
        <w:r w:rsidR="00573978" w:rsidRPr="0086105D">
          <w:rPr>
            <w:rStyle w:val="Hyperlink"/>
            <w:noProof/>
          </w:rPr>
          <w:t>Appendix A</w:t>
        </w:r>
        <w:r w:rsidR="00573978">
          <w:rPr>
            <w:noProof/>
            <w:webHidden/>
          </w:rPr>
          <w:tab/>
        </w:r>
        <w:r w:rsidR="00573978">
          <w:rPr>
            <w:noProof/>
            <w:webHidden/>
          </w:rPr>
          <w:fldChar w:fldCharType="begin"/>
        </w:r>
        <w:r w:rsidR="00573978">
          <w:rPr>
            <w:noProof/>
            <w:webHidden/>
          </w:rPr>
          <w:instrText xml:space="preserve"> PAGEREF _Toc467662528 \h </w:instrText>
        </w:r>
        <w:r w:rsidR="00573978">
          <w:rPr>
            <w:noProof/>
            <w:webHidden/>
          </w:rPr>
        </w:r>
        <w:r w:rsidR="00573978">
          <w:rPr>
            <w:noProof/>
            <w:webHidden/>
          </w:rPr>
          <w:fldChar w:fldCharType="separate"/>
        </w:r>
        <w:r w:rsidR="00573978">
          <w:rPr>
            <w:noProof/>
            <w:webHidden/>
          </w:rPr>
          <w:t>5</w:t>
        </w:r>
        <w:r w:rsidR="00573978">
          <w:rPr>
            <w:noProof/>
            <w:webHidden/>
          </w:rPr>
          <w:fldChar w:fldCharType="end"/>
        </w:r>
      </w:hyperlink>
    </w:p>
    <w:p w14:paraId="6630E62A" w14:textId="77777777" w:rsidR="00573978" w:rsidRDefault="003B6B97">
      <w:pPr>
        <w:pStyle w:val="TOC1"/>
        <w:tabs>
          <w:tab w:val="right" w:leader="dot" w:pos="9350"/>
        </w:tabs>
        <w:rPr>
          <w:rFonts w:asciiTheme="minorHAnsi" w:eastAsiaTheme="minorEastAsia" w:hAnsiTheme="minorHAnsi" w:cstheme="minorBidi"/>
          <w:b w:val="0"/>
          <w:caps w:val="0"/>
          <w:noProof/>
          <w:szCs w:val="24"/>
        </w:rPr>
      </w:pPr>
      <w:hyperlink w:anchor="_Toc467662529" w:history="1">
        <w:r w:rsidR="00573978" w:rsidRPr="0086105D">
          <w:rPr>
            <w:rStyle w:val="Hyperlink"/>
            <w:noProof/>
          </w:rPr>
          <w:t>Appendix B</w:t>
        </w:r>
        <w:r w:rsidR="00573978">
          <w:rPr>
            <w:noProof/>
            <w:webHidden/>
          </w:rPr>
          <w:tab/>
        </w:r>
        <w:r w:rsidR="00573978">
          <w:rPr>
            <w:noProof/>
            <w:webHidden/>
          </w:rPr>
          <w:fldChar w:fldCharType="begin"/>
        </w:r>
        <w:r w:rsidR="00573978">
          <w:rPr>
            <w:noProof/>
            <w:webHidden/>
          </w:rPr>
          <w:instrText xml:space="preserve"> PAGEREF _Toc467662529 \h </w:instrText>
        </w:r>
        <w:r w:rsidR="00573978">
          <w:rPr>
            <w:noProof/>
            <w:webHidden/>
          </w:rPr>
        </w:r>
        <w:r w:rsidR="00573978">
          <w:rPr>
            <w:noProof/>
            <w:webHidden/>
          </w:rPr>
          <w:fldChar w:fldCharType="separate"/>
        </w:r>
        <w:r w:rsidR="00573978">
          <w:rPr>
            <w:noProof/>
            <w:webHidden/>
          </w:rPr>
          <w:t>5</w:t>
        </w:r>
        <w:r w:rsidR="00573978">
          <w:rPr>
            <w:noProof/>
            <w:webHidden/>
          </w:rPr>
          <w:fldChar w:fldCharType="end"/>
        </w:r>
      </w:hyperlink>
    </w:p>
    <w:p w14:paraId="7CFAD21D" w14:textId="77777777" w:rsidR="00573978" w:rsidRDefault="003B6B97">
      <w:pPr>
        <w:pStyle w:val="TOC1"/>
        <w:tabs>
          <w:tab w:val="right" w:leader="dot" w:pos="9350"/>
        </w:tabs>
        <w:rPr>
          <w:rFonts w:asciiTheme="minorHAnsi" w:eastAsiaTheme="minorEastAsia" w:hAnsiTheme="minorHAnsi" w:cstheme="minorBidi"/>
          <w:b w:val="0"/>
          <w:caps w:val="0"/>
          <w:noProof/>
          <w:szCs w:val="24"/>
        </w:rPr>
      </w:pPr>
      <w:hyperlink w:anchor="_Toc467662530" w:history="1">
        <w:r w:rsidR="00573978" w:rsidRPr="0086105D">
          <w:rPr>
            <w:rStyle w:val="Hyperlink"/>
            <w:noProof/>
          </w:rPr>
          <w:t>Appendix C - Errata</w:t>
        </w:r>
        <w:r w:rsidR="00573978">
          <w:rPr>
            <w:noProof/>
            <w:webHidden/>
          </w:rPr>
          <w:tab/>
        </w:r>
        <w:r w:rsidR="00573978">
          <w:rPr>
            <w:noProof/>
            <w:webHidden/>
          </w:rPr>
          <w:fldChar w:fldCharType="begin"/>
        </w:r>
        <w:r w:rsidR="00573978">
          <w:rPr>
            <w:noProof/>
            <w:webHidden/>
          </w:rPr>
          <w:instrText xml:space="preserve"> PAGEREF _Toc467662530 \h </w:instrText>
        </w:r>
        <w:r w:rsidR="00573978">
          <w:rPr>
            <w:noProof/>
            <w:webHidden/>
          </w:rPr>
        </w:r>
        <w:r w:rsidR="00573978">
          <w:rPr>
            <w:noProof/>
            <w:webHidden/>
          </w:rPr>
          <w:fldChar w:fldCharType="separate"/>
        </w:r>
        <w:r w:rsidR="00573978">
          <w:rPr>
            <w:noProof/>
            <w:webHidden/>
          </w:rPr>
          <w:t>5</w:t>
        </w:r>
        <w:r w:rsidR="00573978">
          <w:rPr>
            <w:noProof/>
            <w:webHidden/>
          </w:rPr>
          <w:fldChar w:fldCharType="end"/>
        </w:r>
      </w:hyperlink>
    </w:p>
    <w:p w14:paraId="77BA10C8" w14:textId="77777777" w:rsidR="00C6388C" w:rsidRDefault="00C6388C" w:rsidP="00951624">
      <w:pPr>
        <w:pStyle w:val="BodyText"/>
      </w:pPr>
      <w:r>
        <w:fldChar w:fldCharType="end"/>
      </w:r>
    </w:p>
    <w:p w14:paraId="3822BD9F" w14:textId="77777777" w:rsidR="00C6388C" w:rsidRDefault="00C6388C" w:rsidP="00951624">
      <w:pPr>
        <w:pStyle w:val="BodyText"/>
      </w:pPr>
    </w:p>
    <w:p w14:paraId="27D14512" w14:textId="77777777" w:rsidR="00C6388C" w:rsidRDefault="00C6388C">
      <w:pPr>
        <w:pStyle w:val="Heading1"/>
      </w:pPr>
      <w:bookmarkStart w:id="18" w:name="_Toc45673135"/>
      <w:bookmarkStart w:id="19" w:name="_Toc45673197"/>
      <w:bookmarkStart w:id="20" w:name="_Toc48006674"/>
      <w:bookmarkStart w:id="21" w:name="_Toc50527680"/>
      <w:bookmarkStart w:id="22" w:name="_Toc467662520"/>
      <w:r>
        <w:t>Introduction</w:t>
      </w:r>
      <w:bookmarkEnd w:id="18"/>
      <w:bookmarkEnd w:id="19"/>
      <w:bookmarkEnd w:id="20"/>
      <w:bookmarkEnd w:id="21"/>
      <w:bookmarkEnd w:id="22"/>
    </w:p>
    <w:p w14:paraId="225381E2" w14:textId="77777777" w:rsidR="00805716" w:rsidRDefault="00C6388C" w:rsidP="0086054A">
      <w:pPr>
        <w:pStyle w:val="BodyText"/>
      </w:pPr>
      <w:r>
        <w:t>Each RFC should have an Introduction section that explains the motivation for the RFC</w:t>
      </w:r>
      <w:r w:rsidR="00805716">
        <w:t>.</w:t>
      </w:r>
    </w:p>
    <w:p w14:paraId="78AA735F" w14:textId="77777777" w:rsidR="00C6388C" w:rsidRDefault="00805716" w:rsidP="0086054A">
      <w:pPr>
        <w:pStyle w:val="BodyText"/>
      </w:pPr>
      <w:r>
        <w:t xml:space="preserve">Additionally, </w:t>
      </w:r>
      <w:r w:rsidR="00C6388C">
        <w:t xml:space="preserve">if </w:t>
      </w:r>
      <w:r>
        <w:t>appropriate, there should be a section that</w:t>
      </w:r>
      <w:r w:rsidR="00C6388C">
        <w:t xml:space="preserve"> describes the applicability of the document, e.g., whether it specifies a protocol, provides a discussion of some problem, is si</w:t>
      </w:r>
      <w:r w:rsidR="003D6325">
        <w:t>mply of interest to the ESDS</w:t>
      </w:r>
      <w:r w:rsidR="00C6388C">
        <w:t xml:space="preserve"> community, or provides a status report on some activity.</w:t>
      </w:r>
    </w:p>
    <w:p w14:paraId="3E18ED29" w14:textId="77777777" w:rsidR="00EC13E5" w:rsidRDefault="00EC13E5" w:rsidP="0086054A">
      <w:pPr>
        <w:pStyle w:val="BodyText"/>
      </w:pPr>
      <w:r>
        <w:t>The explanation of the motivation is required.</w:t>
      </w:r>
      <w:r w:rsidR="00805716">
        <w:t xml:space="preserve"> The motivation should inform the reader about the importance of this document. The reader may not be an expert in the technology or scientific t</w:t>
      </w:r>
      <w:r w:rsidR="009E5B93">
        <w:t>opic being described. Thus, the motivation should be addressed to a more general audience than the rest of the RFC may be addressing.</w:t>
      </w:r>
    </w:p>
    <w:p w14:paraId="5D4F1C3A" w14:textId="6A8A2770" w:rsidR="00C6388C" w:rsidRDefault="0023192C">
      <w:pPr>
        <w:pStyle w:val="Heading1"/>
      </w:pPr>
      <w:bookmarkStart w:id="23" w:name="_Toc467662521"/>
      <w:r>
        <w:t>RFC Content</w:t>
      </w:r>
      <w:bookmarkEnd w:id="23"/>
    </w:p>
    <w:p w14:paraId="3EFAD136" w14:textId="5117D53E" w:rsidR="00C6388C" w:rsidRDefault="009E5B93" w:rsidP="0086054A">
      <w:pPr>
        <w:pStyle w:val="BodyText"/>
      </w:pPr>
      <w:r>
        <w:t>Following the Introduction, there should be text and figures, in as many sections as needed, that comprises the content of the RFC.</w:t>
      </w:r>
      <w:r w:rsidR="0023192C">
        <w:t xml:space="preserve"> These sections should be named by the authors.</w:t>
      </w:r>
    </w:p>
    <w:p w14:paraId="3738CCED" w14:textId="77777777" w:rsidR="009E5B93" w:rsidRDefault="009E5B93" w:rsidP="0086054A">
      <w:pPr>
        <w:pStyle w:val="BodyText"/>
      </w:pPr>
      <w:r>
        <w:t xml:space="preserve">Important: There are two general styles of RFC – self-contained and referential. </w:t>
      </w:r>
    </w:p>
    <w:p w14:paraId="191A5E71" w14:textId="77777777" w:rsidR="009E5B93" w:rsidRDefault="009E5B93" w:rsidP="0086054A">
      <w:pPr>
        <w:pStyle w:val="BodyText"/>
      </w:pPr>
      <w:r>
        <w:t>A self-contained RFC contains the entirety of the information about the topic, with possible references to other supporting material. However, the RFC itself should be complete enough to stand alone.</w:t>
      </w:r>
    </w:p>
    <w:p w14:paraId="23A5CD53" w14:textId="77777777" w:rsidR="009E5B93" w:rsidRDefault="009E5B93" w:rsidP="0086054A">
      <w:pPr>
        <w:pStyle w:val="BodyText"/>
      </w:pPr>
      <w:r>
        <w:t>A referential RFC refers to one or more external documents such as industry standards, NASA documents, or other specifications or practices. This style of RFC is best suited to promote the use of information that is contained in configuration-controlled documents that are maintained by an entity outside the control of the authors. The referential RFC must have at least one normative reference.</w:t>
      </w:r>
    </w:p>
    <w:p w14:paraId="2AC2AC71" w14:textId="77777777" w:rsidR="009E5B93" w:rsidRDefault="009E5B93" w:rsidP="0086054A">
      <w:pPr>
        <w:pStyle w:val="BodyText"/>
      </w:pPr>
      <w:r>
        <w:t xml:space="preserve">A referential RFC consists primarily of the Introduction section with a well-constructed motivation, and of the reference to the external document(s). Additional material within the RFC can be added to explain any particular </w:t>
      </w:r>
      <w:r w:rsidR="00953462">
        <w:t>adaptations, usage, or other information deemed important by the authors that would allow readers to understand how the material in the external documents is meant to be interpreted and employed.</w:t>
      </w:r>
    </w:p>
    <w:p w14:paraId="01662BDF" w14:textId="660482E2" w:rsidR="0023192C" w:rsidRDefault="0023192C" w:rsidP="0086054A">
      <w:pPr>
        <w:pStyle w:val="BodyText"/>
      </w:pPr>
      <w:r>
        <w:t xml:space="preserve">When practical, the external document(s) can be </w:t>
      </w:r>
      <w:r w:rsidR="00F84633">
        <w:t>included as appendices within the RFC. Note that when including copyrighted material, the copyright must be honored and when needed, permission to include the material must be obtained by the RFC authors.</w:t>
      </w:r>
    </w:p>
    <w:p w14:paraId="095E22E0" w14:textId="77777777" w:rsidR="00C6388C" w:rsidRDefault="00C6388C">
      <w:pPr>
        <w:pStyle w:val="Heading2"/>
      </w:pPr>
      <w:bookmarkStart w:id="24" w:name="_Ref43708162"/>
      <w:bookmarkStart w:id="25" w:name="_Toc454944096"/>
      <w:bookmarkStart w:id="26" w:name="_Toc44899953"/>
      <w:bookmarkStart w:id="27" w:name="_Toc45673137"/>
      <w:bookmarkStart w:id="28" w:name="_Toc45673199"/>
      <w:bookmarkStart w:id="29" w:name="_Toc48006676"/>
      <w:bookmarkStart w:id="30" w:name="_Toc50527682"/>
      <w:bookmarkStart w:id="31" w:name="_Toc467662522"/>
      <w:r>
        <w:t>Additional work</w:t>
      </w:r>
      <w:bookmarkEnd w:id="24"/>
      <w:bookmarkEnd w:id="25"/>
      <w:bookmarkEnd w:id="26"/>
      <w:bookmarkEnd w:id="27"/>
      <w:bookmarkEnd w:id="28"/>
      <w:bookmarkEnd w:id="29"/>
      <w:bookmarkEnd w:id="30"/>
      <w:bookmarkEnd w:id="31"/>
    </w:p>
    <w:p w14:paraId="7B6CAB36" w14:textId="77777777" w:rsidR="00C6388C" w:rsidRDefault="00953462" w:rsidP="00951624">
      <w:pPr>
        <w:pStyle w:val="BodyText"/>
      </w:pPr>
      <w:r>
        <w:t>Use as many sections as needed.</w:t>
      </w:r>
    </w:p>
    <w:p w14:paraId="12F12D88" w14:textId="77777777" w:rsidR="00C6388C" w:rsidRDefault="00C6388C" w:rsidP="00951624">
      <w:pPr>
        <w:pStyle w:val="BodyText"/>
      </w:pPr>
    </w:p>
    <w:p w14:paraId="496C7812" w14:textId="77777777" w:rsidR="00C6388C" w:rsidRDefault="00C6388C">
      <w:pPr>
        <w:pStyle w:val="Heading2"/>
      </w:pPr>
      <w:bookmarkStart w:id="32" w:name="_Toc454944097"/>
      <w:bookmarkStart w:id="33" w:name="_Toc44899954"/>
      <w:bookmarkStart w:id="34" w:name="_Toc45673138"/>
      <w:bookmarkStart w:id="35" w:name="_Toc45673200"/>
      <w:bookmarkStart w:id="36" w:name="_Toc48006677"/>
      <w:bookmarkStart w:id="37" w:name="_Toc50527683"/>
      <w:bookmarkStart w:id="38" w:name="_Toc467662523"/>
      <w:r>
        <w:t>Sub section 2</w:t>
      </w:r>
      <w:bookmarkEnd w:id="32"/>
      <w:bookmarkEnd w:id="33"/>
      <w:bookmarkEnd w:id="34"/>
      <w:bookmarkEnd w:id="35"/>
      <w:bookmarkEnd w:id="36"/>
      <w:bookmarkEnd w:id="37"/>
      <w:bookmarkEnd w:id="38"/>
    </w:p>
    <w:p w14:paraId="4C69FB31" w14:textId="77777777" w:rsidR="005715C7" w:rsidRDefault="005715C7" w:rsidP="00951624">
      <w:pPr>
        <w:pStyle w:val="BodyText"/>
      </w:pPr>
      <w:r>
        <w:rPr>
          <w:noProof/>
        </w:rPr>
        <mc:AlternateContent>
          <mc:Choice Requires="wps">
            <w:drawing>
              <wp:anchor distT="0" distB="0" distL="114300" distR="114300" simplePos="0" relativeHeight="251659264" behindDoc="0" locked="0" layoutInCell="1" allowOverlap="1" wp14:anchorId="7B67F2D3" wp14:editId="2B009FC7">
                <wp:simplePos x="0" y="0"/>
                <wp:positionH relativeFrom="column">
                  <wp:posOffset>-61595</wp:posOffset>
                </wp:positionH>
                <wp:positionV relativeFrom="paragraph">
                  <wp:posOffset>503555</wp:posOffset>
                </wp:positionV>
                <wp:extent cx="6172200" cy="2971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6172200" cy="2971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696655" w14:textId="0DF3BD13" w:rsidR="005715C7" w:rsidRDefault="005715C7" w:rsidP="005715C7">
                            <w:pPr>
                              <w:pStyle w:val="Caption"/>
                              <w:keepLines/>
                            </w:pPr>
                            <w:r>
                              <w:rPr>
                                <w:noProof/>
                              </w:rPr>
                              <w:drawing>
                                <wp:inline distT="0" distB="0" distL="0" distR="0" wp14:anchorId="470BBBA6" wp14:editId="282A9D88">
                                  <wp:extent cx="5937250" cy="2365375"/>
                                  <wp:effectExtent l="0" t="0" r="6350" b="0"/>
                                  <wp:docPr id="5" name="Picture 5"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2365375"/>
                                          </a:xfrm>
                                          <a:prstGeom prst="rect">
                                            <a:avLst/>
                                          </a:prstGeom>
                                          <a:noFill/>
                                          <a:ln>
                                            <a:noFill/>
                                          </a:ln>
                                        </pic:spPr>
                                      </pic:pic>
                                    </a:graphicData>
                                  </a:graphic>
                                </wp:inline>
                              </w:drawing>
                            </w:r>
                            <w:bookmarkStart w:id="39" w:name="_Ref44138307"/>
                            <w:bookmarkStart w:id="40" w:name="_Ref43708131"/>
                            <w:r w:rsidRPr="005715C7">
                              <w:t xml:space="preserve"> </w:t>
                            </w:r>
                            <w:r>
                              <w:t xml:space="preserve">Figure </w:t>
                            </w:r>
                            <w:r w:rsidR="003B6B97">
                              <w:fldChar w:fldCharType="begin"/>
                            </w:r>
                            <w:r w:rsidR="003B6B97">
                              <w:instrText xml:space="preserve"> SEQ Figure \* ARABIC </w:instrText>
                            </w:r>
                            <w:r w:rsidR="003B6B97">
                              <w:fldChar w:fldCharType="separate"/>
                            </w:r>
                            <w:r>
                              <w:rPr>
                                <w:noProof/>
                              </w:rPr>
                              <w:t>1</w:t>
                            </w:r>
                            <w:r w:rsidR="003B6B97">
                              <w:rPr>
                                <w:noProof/>
                              </w:rPr>
                              <w:fldChar w:fldCharType="end"/>
                            </w:r>
                            <w:bookmarkEnd w:id="39"/>
                            <w:r>
                              <w:t xml:space="preserve"> </w:t>
                            </w:r>
                            <w:bookmarkEnd w:id="40"/>
                            <w:r>
                              <w:t>Solids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7F2D3" id="_x0000_t202" coordsize="21600,21600" o:spt="202" path="m0,0l0,21600,21600,21600,21600,0xe">
                <v:stroke joinstyle="miter"/>
                <v:path gradientshapeok="t" o:connecttype="rect"/>
              </v:shapetype>
              <v:shape id="Text Box 1" o:spid="_x0000_s1026" type="#_x0000_t202" style="position:absolute;left:0;text-align:left;margin-left:-4.85pt;margin-top:39.65pt;width:486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" filled="f" stroked="f">
                <v:textbox>
                  <w:txbxContent>
                    <w:p w14:paraId="4F696655" w14:textId="0DF3BD13" w:rsidR="005715C7" w:rsidRDefault="005715C7" w:rsidP="005715C7">
                      <w:pPr>
                        <w:pStyle w:val="Caption"/>
                        <w:keepLines/>
                      </w:pPr>
                      <w:r>
                        <w:rPr>
                          <w:noProof/>
                        </w:rPr>
                        <w:drawing>
                          <wp:inline distT="0" distB="0" distL="0" distR="0" wp14:anchorId="470BBBA6" wp14:editId="282A9D88">
                            <wp:extent cx="5937250" cy="2365375"/>
                            <wp:effectExtent l="0" t="0" r="6350" b="0"/>
                            <wp:docPr id="5" name="Picture 5"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2365375"/>
                                    </a:xfrm>
                                    <a:prstGeom prst="rect">
                                      <a:avLst/>
                                    </a:prstGeom>
                                    <a:noFill/>
                                    <a:ln>
                                      <a:noFill/>
                                    </a:ln>
                                  </pic:spPr>
                                </pic:pic>
                              </a:graphicData>
                            </a:graphic>
                          </wp:inline>
                        </w:drawing>
                      </w:r>
                      <w:bookmarkStart w:id="41" w:name="_Ref44138307"/>
                      <w:bookmarkStart w:id="42" w:name="_Ref43708131"/>
                      <w:r w:rsidRPr="005715C7">
                        <w:t xml:space="preserve"> </w:t>
                      </w:r>
                      <w:r>
                        <w:t xml:space="preserve">Figure </w:t>
                      </w:r>
                      <w:r>
                        <w:fldChar w:fldCharType="begin"/>
                      </w:r>
                      <w:r>
                        <w:instrText xml:space="preserve"> SEQ Figure \* ARABIC </w:instrText>
                      </w:r>
                      <w:r>
                        <w:fldChar w:fldCharType="separate"/>
                      </w:r>
                      <w:r>
                        <w:rPr>
                          <w:noProof/>
                        </w:rPr>
                        <w:t>1</w:t>
                      </w:r>
                      <w:r>
                        <w:rPr>
                          <w:noProof/>
                        </w:rPr>
                        <w:fldChar w:fldCharType="end"/>
                      </w:r>
                      <w:bookmarkEnd w:id="41"/>
                      <w:r>
                        <w:t xml:space="preserve"> </w:t>
                      </w:r>
                      <w:bookmarkEnd w:id="42"/>
                      <w:r>
                        <w:t>Solids</w:t>
                      </w:r>
                    </w:p>
                  </w:txbxContent>
                </v:textbox>
                <w10:wrap type="topAndBottom"/>
              </v:shape>
            </w:pict>
          </mc:Fallback>
        </mc:AlternateContent>
      </w:r>
      <w:r w:rsidR="00C6388C">
        <w:t xml:space="preserve">As illustrated in </w:t>
      </w:r>
      <w:r w:rsidR="00C6388C">
        <w:fldChar w:fldCharType="begin"/>
      </w:r>
      <w:r w:rsidR="00C6388C">
        <w:instrText xml:space="preserve"> REF _Ref44138307 \h </w:instrText>
      </w:r>
      <w:r w:rsidR="00C6388C">
        <w:fldChar w:fldCharType="separate"/>
      </w:r>
      <w:r w:rsidR="00805716">
        <w:t xml:space="preserve">Figure </w:t>
      </w:r>
      <w:r w:rsidR="00805716">
        <w:rPr>
          <w:noProof/>
        </w:rPr>
        <w:t>1</w:t>
      </w:r>
      <w:r w:rsidR="00C6388C">
        <w:fldChar w:fldCharType="end"/>
      </w:r>
      <w:r w:rsidR="00C6388C">
        <w:t xml:space="preserve"> …</w:t>
      </w:r>
    </w:p>
    <w:p w14:paraId="02217853" w14:textId="32AF7F03" w:rsidR="00C6388C" w:rsidRDefault="00C6388C" w:rsidP="00951624">
      <w:pPr>
        <w:pStyle w:val="BodyText"/>
      </w:pPr>
      <w:r>
        <w:t xml:space="preserve">Graphics </w:t>
      </w:r>
      <w:r w:rsidR="005715C7">
        <w:t xml:space="preserve">may be included in-line with the text. </w:t>
      </w:r>
    </w:p>
    <w:p w14:paraId="5911CC90" w14:textId="77777777" w:rsidR="00C6388C" w:rsidRDefault="00C6388C">
      <w:pPr>
        <w:pStyle w:val="Heading1"/>
      </w:pPr>
      <w:bookmarkStart w:id="41" w:name="_Toc454944098"/>
      <w:bookmarkStart w:id="42" w:name="_Toc44899955"/>
      <w:bookmarkStart w:id="43" w:name="_Toc45673139"/>
      <w:bookmarkStart w:id="44" w:name="_Toc45673201"/>
      <w:bookmarkStart w:id="45" w:name="_Toc48006678"/>
      <w:bookmarkStart w:id="46" w:name="_Toc50527684"/>
      <w:bookmarkStart w:id="47" w:name="_Toc467662524"/>
      <w:r>
        <w:t>Following section</w:t>
      </w:r>
      <w:bookmarkEnd w:id="41"/>
      <w:bookmarkEnd w:id="42"/>
      <w:bookmarkEnd w:id="43"/>
      <w:bookmarkEnd w:id="44"/>
      <w:bookmarkEnd w:id="45"/>
      <w:bookmarkEnd w:id="46"/>
      <w:bookmarkEnd w:id="47"/>
    </w:p>
    <w:p w14:paraId="1AE183F0" w14:textId="77777777" w:rsidR="00EC13E5" w:rsidRDefault="00EC13E5" w:rsidP="00EC13E5">
      <w:pPr>
        <w:pStyle w:val="Code"/>
      </w:pPr>
    </w:p>
    <w:p w14:paraId="588F4D93" w14:textId="77777777" w:rsidR="00EC13E5" w:rsidRDefault="00EC13E5" w:rsidP="00EC13E5">
      <w:pPr>
        <w:pStyle w:val="Code"/>
      </w:pPr>
      <w:r>
        <w:t>Code and other fixed-width font sections</w:t>
      </w:r>
    </w:p>
    <w:p w14:paraId="0C9FF3DF" w14:textId="77777777" w:rsidR="00EC13E5" w:rsidRDefault="00EC13E5" w:rsidP="00EC13E5">
      <w:pPr>
        <w:pStyle w:val="Code"/>
      </w:pPr>
      <w:r>
        <w:t>can be included.</w:t>
      </w:r>
    </w:p>
    <w:p w14:paraId="6F5B61F7" w14:textId="77777777" w:rsidR="00C6388C" w:rsidRDefault="00C6388C">
      <w:pPr>
        <w:pStyle w:val="Heading1"/>
      </w:pPr>
      <w:bookmarkStart w:id="48" w:name="_Toc454944099"/>
      <w:bookmarkStart w:id="49" w:name="_Toc44899956"/>
      <w:bookmarkStart w:id="50" w:name="_Toc45673140"/>
      <w:bookmarkStart w:id="51" w:name="_Toc45673202"/>
      <w:bookmarkStart w:id="52" w:name="_Toc48006679"/>
      <w:bookmarkStart w:id="53" w:name="_Toc50527685"/>
      <w:bookmarkStart w:id="54" w:name="_Toc467662525"/>
      <w:r>
        <w:t>Last section</w:t>
      </w:r>
      <w:bookmarkEnd w:id="48"/>
      <w:bookmarkEnd w:id="49"/>
      <w:bookmarkEnd w:id="50"/>
      <w:bookmarkEnd w:id="51"/>
      <w:bookmarkEnd w:id="52"/>
      <w:bookmarkEnd w:id="53"/>
      <w:bookmarkEnd w:id="54"/>
    </w:p>
    <w:p w14:paraId="1FCA242A" w14:textId="11A852C9" w:rsidR="00C6388C" w:rsidRDefault="005715C7" w:rsidP="00951624">
      <w:pPr>
        <w:pStyle w:val="BodyText"/>
      </w:pPr>
      <w:r>
        <w:t>If a summary is needed, please include one.</w:t>
      </w:r>
    </w:p>
    <w:p w14:paraId="28DA143C" w14:textId="77777777" w:rsidR="00C6388C" w:rsidRDefault="00C6388C">
      <w:pPr>
        <w:pStyle w:val="Heading1"/>
      </w:pPr>
      <w:bookmarkStart w:id="55" w:name="_Toc48006684"/>
      <w:bookmarkStart w:id="56" w:name="_Toc467662526"/>
      <w:bookmarkStart w:id="57" w:name="_Toc48006681"/>
      <w:r>
        <w:t>References</w:t>
      </w:r>
      <w:bookmarkEnd w:id="55"/>
      <w:bookmarkEnd w:id="56"/>
    </w:p>
    <w:p w14:paraId="42275C7F" w14:textId="77777777" w:rsidR="0023192C" w:rsidRDefault="0023192C" w:rsidP="00951624">
      <w:pPr>
        <w:pStyle w:val="BodyText"/>
      </w:pPr>
      <w:r>
        <w:t>References that use URLs should only be included if the URL is expected to be long-lived. Provide enough identifying information such as complete title, authors, organization, etc. so that the material can be found via web search if the URL becomes invalid</w:t>
      </w:r>
      <w:r w:rsidR="00C6388C">
        <w:t>.</w:t>
      </w:r>
    </w:p>
    <w:p w14:paraId="51470562" w14:textId="3AEAFD62" w:rsidR="00C6388C" w:rsidRDefault="00C6388C" w:rsidP="00951624">
      <w:pPr>
        <w:pStyle w:val="BodyText"/>
      </w:pPr>
      <w:r>
        <w:t>The references should be divided into Normative and informative references</w:t>
      </w:r>
      <w:r w:rsidR="0023192C">
        <w:t>. Normative references are those items that must be understood or incorporated into the material in the RFC to make it complete. Informative references are generally more illustrative or provide supporting information that is not required to implement or understand the RFC.</w:t>
      </w:r>
    </w:p>
    <w:p w14:paraId="03CE5D4D" w14:textId="77777777" w:rsidR="0023192C" w:rsidRDefault="0023192C" w:rsidP="00951624">
      <w:pPr>
        <w:pStyle w:val="BodyText"/>
      </w:pPr>
      <w:r>
        <w:t>For a self-contained RFC, t</w:t>
      </w:r>
      <w:r w:rsidR="005715C7">
        <w:t xml:space="preserve">his list of references is optional. </w:t>
      </w:r>
    </w:p>
    <w:p w14:paraId="1AE34EA0" w14:textId="4617A20B" w:rsidR="005715C7" w:rsidRDefault="0023192C" w:rsidP="00951624">
      <w:pPr>
        <w:pStyle w:val="BodyText"/>
      </w:pPr>
      <w:r>
        <w:t>For a referential RFC, at least one normative reference must be supplied.</w:t>
      </w:r>
      <w:r w:rsidR="005715C7">
        <w:t xml:space="preserve"> </w:t>
      </w:r>
    </w:p>
    <w:p w14:paraId="2CA6544C" w14:textId="77777777" w:rsidR="00C6388C" w:rsidRDefault="00C6388C" w:rsidP="00951624">
      <w:pPr>
        <w:pStyle w:val="BodyText"/>
      </w:pPr>
      <w:r>
        <w:t>Example:</w:t>
      </w:r>
    </w:p>
    <w:p w14:paraId="03FCBD55" w14:textId="77777777" w:rsidR="00C6388C" w:rsidRPr="00951624" w:rsidRDefault="00C6388C" w:rsidP="00951624">
      <w:pPr>
        <w:pStyle w:val="BodyText"/>
        <w:rPr>
          <w:u w:val="single"/>
        </w:rPr>
      </w:pPr>
      <w:r w:rsidRPr="00951624">
        <w:rPr>
          <w:u w:val="single"/>
        </w:rPr>
        <w:t>Normative References</w:t>
      </w:r>
    </w:p>
    <w:p w14:paraId="11F81191" w14:textId="6B475F38" w:rsidR="00C6388C" w:rsidRDefault="003D6325" w:rsidP="00951624">
      <w:pPr>
        <w:pStyle w:val="BodyText"/>
      </w:pPr>
      <w:r>
        <w:t xml:space="preserve">[2] </w:t>
      </w:r>
      <w:r w:rsidR="0023192C">
        <w:t xml:space="preserve">H. Butler et al, IETF RFC7946  The GeoJSON Format, August 2016,  </w:t>
      </w:r>
      <w:r w:rsidR="0023192C" w:rsidRPr="0023192C">
        <w:t>https://tools.ietf.org/html/rfc7946</w:t>
      </w:r>
    </w:p>
    <w:p w14:paraId="74C6972D" w14:textId="77777777" w:rsidR="00C6388C" w:rsidRPr="00951624" w:rsidRDefault="00C6388C" w:rsidP="00951624">
      <w:pPr>
        <w:pStyle w:val="BodyText"/>
        <w:rPr>
          <w:u w:val="single"/>
        </w:rPr>
      </w:pPr>
      <w:r w:rsidRPr="00951624">
        <w:rPr>
          <w:u w:val="single"/>
        </w:rPr>
        <w:t>Informative References</w:t>
      </w:r>
    </w:p>
    <w:p w14:paraId="01A29FB3" w14:textId="2604EFC5" w:rsidR="00C6388C" w:rsidRDefault="00C6388C" w:rsidP="00951624">
      <w:pPr>
        <w:pStyle w:val="BodyText"/>
      </w:pPr>
      <w:r>
        <w:t>[1] I</w:t>
      </w:r>
      <w:r w:rsidR="0023192C">
        <w:t>.</w:t>
      </w:r>
      <w:r>
        <w:t xml:space="preserve"> S</w:t>
      </w:r>
      <w:r w:rsidR="0023192C">
        <w:t>.</w:t>
      </w:r>
      <w:r>
        <w:t xml:space="preserve"> Rombauer and M. R. Becker. </w:t>
      </w:r>
      <w:r>
        <w:rPr>
          <w:i/>
        </w:rPr>
        <w:t>Joy of Cooking</w:t>
      </w:r>
      <w:r>
        <w:t>. (New York, NY:  Bobbs-Merrill, 1975 edition, 1931)</w:t>
      </w:r>
    </w:p>
    <w:p w14:paraId="56D53D5D" w14:textId="77777777" w:rsidR="00C6388C" w:rsidRDefault="00C6388C" w:rsidP="00951624">
      <w:pPr>
        <w:pStyle w:val="BodyText"/>
      </w:pPr>
    </w:p>
    <w:p w14:paraId="4DA0007D" w14:textId="640DA01C" w:rsidR="00C6388C" w:rsidRDefault="00C6388C">
      <w:pPr>
        <w:pStyle w:val="Heading1"/>
      </w:pPr>
      <w:bookmarkStart w:id="58" w:name="_Toc48006686"/>
      <w:bookmarkStart w:id="59" w:name="_Toc467662527"/>
      <w:r>
        <w:t>Authors' Address</w:t>
      </w:r>
      <w:bookmarkEnd w:id="58"/>
      <w:r w:rsidR="00FF5ED7">
        <w:t>es</w:t>
      </w:r>
      <w:bookmarkEnd w:id="59"/>
    </w:p>
    <w:p w14:paraId="45D04339" w14:textId="791C8101" w:rsidR="00FF5ED7" w:rsidRDefault="00FF5ED7" w:rsidP="00951624">
      <w:pPr>
        <w:pStyle w:val="BodyText"/>
      </w:pPr>
      <w:r>
        <w:t>Include contact information for at least one author who can answer questions about the document content.</w:t>
      </w:r>
    </w:p>
    <w:p w14:paraId="0E3F8957" w14:textId="77777777" w:rsidR="00C6388C" w:rsidRPr="00FF5ED7" w:rsidRDefault="00C6388C" w:rsidP="00951624">
      <w:pPr>
        <w:pStyle w:val="BodyText"/>
        <w:rPr>
          <w:i/>
        </w:rPr>
      </w:pPr>
      <w:r w:rsidRPr="00FF5ED7">
        <w:rPr>
          <w:i/>
        </w:rPr>
        <w:t>Example:</w:t>
      </w:r>
    </w:p>
    <w:p w14:paraId="36847E7C" w14:textId="77777777" w:rsidR="00C6388C" w:rsidRPr="00FF5ED7" w:rsidRDefault="00C6388C" w:rsidP="00951624">
      <w:pPr>
        <w:pStyle w:val="BodyText"/>
        <w:rPr>
          <w:i/>
        </w:rPr>
      </w:pPr>
      <w:r w:rsidRPr="00FF5ED7">
        <w:rPr>
          <w:i/>
        </w:rPr>
        <w:t xml:space="preserve">John Smith FooBar Systems xxx Unknown Road Nocity XX 22222 USA Tel: 111-222-3333 fax 111-222-4444, email: </w:t>
      </w:r>
      <w:hyperlink r:id="rId9" w:history="1">
        <w:r w:rsidRPr="00FF5ED7">
          <w:rPr>
            <w:rStyle w:val="Hyperlink"/>
            <w:i/>
          </w:rPr>
          <w:t>j.smith@foobar.com</w:t>
        </w:r>
      </w:hyperlink>
    </w:p>
    <w:p w14:paraId="13F53783" w14:textId="77777777" w:rsidR="00C6388C" w:rsidRDefault="00C6388C" w:rsidP="00951624">
      <w:pPr>
        <w:pStyle w:val="BodyText"/>
      </w:pPr>
    </w:p>
    <w:p w14:paraId="415F559C" w14:textId="77777777" w:rsidR="00C6388C" w:rsidRDefault="00C6388C" w:rsidP="00573978">
      <w:pPr>
        <w:pStyle w:val="Heading"/>
      </w:pPr>
      <w:bookmarkStart w:id="60" w:name="_Toc467662528"/>
      <w:r>
        <w:t>Appendix A</w:t>
      </w:r>
      <w:bookmarkEnd w:id="57"/>
      <w:bookmarkEnd w:id="60"/>
    </w:p>
    <w:p w14:paraId="01642448" w14:textId="77777777" w:rsidR="00C6388C" w:rsidRDefault="00C6388C" w:rsidP="00951624">
      <w:pPr>
        <w:pStyle w:val="BodyText"/>
      </w:pPr>
      <w:r>
        <w:t>Glossary of acronyms</w:t>
      </w:r>
    </w:p>
    <w:p w14:paraId="79C42EB5" w14:textId="02BE6512" w:rsidR="00FF5ED7" w:rsidRDefault="00FF5ED7" w:rsidP="00951624">
      <w:pPr>
        <w:pStyle w:val="BodyText"/>
      </w:pPr>
      <w:r>
        <w:t>The glossary is required. All acronyms used in the RFC should be included.</w:t>
      </w:r>
    </w:p>
    <w:p w14:paraId="79D09321" w14:textId="77777777" w:rsidR="00C6388C" w:rsidRPr="00FF5ED7" w:rsidRDefault="00C6388C" w:rsidP="00951624">
      <w:pPr>
        <w:pStyle w:val="BodyText"/>
        <w:rPr>
          <w:i/>
        </w:rPr>
      </w:pPr>
      <w:bookmarkStart w:id="61" w:name="_Toc454944102"/>
      <w:bookmarkStart w:id="62" w:name="_Toc44899959"/>
      <w:bookmarkStart w:id="63" w:name="_Toc48006682"/>
      <w:r w:rsidRPr="00FF5ED7">
        <w:rPr>
          <w:i/>
        </w:rPr>
        <w:t>Example:</w:t>
      </w:r>
    </w:p>
    <w:p w14:paraId="51A942F0" w14:textId="77777777" w:rsidR="00C6388C" w:rsidRPr="00FF5ED7" w:rsidRDefault="00C6388C" w:rsidP="00951624">
      <w:pPr>
        <w:pStyle w:val="BodyText"/>
        <w:rPr>
          <w:b/>
          <w:i/>
        </w:rPr>
      </w:pPr>
      <w:r w:rsidRPr="00FF5ED7">
        <w:rPr>
          <w:i/>
          <w:u w:val="single"/>
        </w:rPr>
        <w:t>Acronym</w:t>
      </w:r>
      <w:r w:rsidRPr="00FF5ED7">
        <w:rPr>
          <w:b/>
          <w:i/>
        </w:rPr>
        <w:tab/>
      </w:r>
      <w:r w:rsidRPr="00FF5ED7">
        <w:rPr>
          <w:b/>
          <w:i/>
        </w:rPr>
        <w:tab/>
      </w:r>
      <w:r w:rsidRPr="00FF5ED7">
        <w:rPr>
          <w:i/>
          <w:u w:val="single"/>
        </w:rPr>
        <w:t>Description</w:t>
      </w:r>
    </w:p>
    <w:p w14:paraId="6579D06B" w14:textId="77777777" w:rsidR="00C6388C" w:rsidRPr="00FF5ED7" w:rsidRDefault="00C6388C" w:rsidP="00951624">
      <w:pPr>
        <w:pStyle w:val="BodyText"/>
        <w:rPr>
          <w:i/>
        </w:rPr>
      </w:pPr>
      <w:r w:rsidRPr="00FF5ED7">
        <w:rPr>
          <w:i/>
        </w:rPr>
        <w:t>CCSDS:</w:t>
      </w:r>
      <w:r w:rsidRPr="00FF5ED7">
        <w:rPr>
          <w:i/>
        </w:rPr>
        <w:tab/>
      </w:r>
      <w:r w:rsidRPr="00FF5ED7">
        <w:rPr>
          <w:i/>
        </w:rPr>
        <w:tab/>
        <w:t>Consultative Committee for Space Data Systems</w:t>
      </w:r>
    </w:p>
    <w:p w14:paraId="0D3D93E8" w14:textId="77777777" w:rsidR="00C6388C" w:rsidRPr="00FF5ED7" w:rsidRDefault="00C6388C" w:rsidP="00951624">
      <w:pPr>
        <w:pStyle w:val="BodyText"/>
        <w:rPr>
          <w:i/>
        </w:rPr>
      </w:pPr>
      <w:r w:rsidRPr="00FF5ED7">
        <w:rPr>
          <w:i/>
        </w:rPr>
        <w:t>ECS:</w:t>
      </w:r>
      <w:r w:rsidRPr="00FF5ED7">
        <w:rPr>
          <w:i/>
        </w:rPr>
        <w:tab/>
      </w:r>
      <w:r w:rsidRPr="00FF5ED7">
        <w:rPr>
          <w:i/>
        </w:rPr>
        <w:tab/>
      </w:r>
      <w:r w:rsidR="003D6325" w:rsidRPr="00FF5ED7">
        <w:rPr>
          <w:i/>
        </w:rPr>
        <w:tab/>
      </w:r>
      <w:r w:rsidRPr="00FF5ED7">
        <w:rPr>
          <w:i/>
        </w:rPr>
        <w:t>EOSDIS Core System</w:t>
      </w:r>
    </w:p>
    <w:p w14:paraId="0E5FE880" w14:textId="77777777" w:rsidR="00C6388C" w:rsidRPr="00FF5ED7" w:rsidRDefault="00C6388C" w:rsidP="00951624">
      <w:pPr>
        <w:pStyle w:val="BodyText"/>
        <w:rPr>
          <w:i/>
        </w:rPr>
      </w:pPr>
      <w:r w:rsidRPr="00FF5ED7">
        <w:rPr>
          <w:i/>
        </w:rPr>
        <w:t>EOSDIS:</w:t>
      </w:r>
      <w:r w:rsidRPr="00FF5ED7">
        <w:rPr>
          <w:i/>
        </w:rPr>
        <w:tab/>
      </w:r>
      <w:r w:rsidRPr="00FF5ED7">
        <w:rPr>
          <w:i/>
        </w:rPr>
        <w:tab/>
        <w:t>Earth Observing System Data and Information System</w:t>
      </w:r>
    </w:p>
    <w:p w14:paraId="10673957" w14:textId="77777777" w:rsidR="00C6388C" w:rsidRDefault="00C6388C" w:rsidP="00573978">
      <w:pPr>
        <w:pStyle w:val="Heading"/>
      </w:pPr>
      <w:bookmarkStart w:id="64" w:name="_Toc467662529"/>
      <w:r>
        <w:t>Appendix B</w:t>
      </w:r>
      <w:bookmarkEnd w:id="61"/>
      <w:bookmarkEnd w:id="62"/>
      <w:bookmarkEnd w:id="63"/>
      <w:bookmarkEnd w:id="64"/>
    </w:p>
    <w:p w14:paraId="630F72FB" w14:textId="77777777" w:rsidR="00C6388C" w:rsidRDefault="00C6388C" w:rsidP="00951624">
      <w:pPr>
        <w:pStyle w:val="BodyText"/>
      </w:pPr>
      <w:r>
        <w:t>Contents of appendix B</w:t>
      </w:r>
    </w:p>
    <w:p w14:paraId="62BADFBF" w14:textId="77777777" w:rsidR="00C6388C" w:rsidRDefault="00C6388C" w:rsidP="00573978">
      <w:pPr>
        <w:pStyle w:val="Heading"/>
      </w:pPr>
      <w:bookmarkStart w:id="65" w:name="_Toc467662530"/>
      <w:r>
        <w:t>Appendix C - Errata</w:t>
      </w:r>
      <w:bookmarkEnd w:id="65"/>
    </w:p>
    <w:p w14:paraId="3626970D" w14:textId="7223D775" w:rsidR="00C6388C" w:rsidRDefault="00C6388C" w:rsidP="00951624">
      <w:pPr>
        <w:pStyle w:val="BodyText"/>
      </w:pPr>
      <w:r>
        <w:t xml:space="preserve">The last appendix must </w:t>
      </w:r>
      <w:r w:rsidR="00EC13E5">
        <w:t xml:space="preserve">contain errata for the document, if there are any. </w:t>
      </w:r>
      <w:r w:rsidR="00FF5ED7">
        <w:t xml:space="preserve"> This section would not be included in the first version of the RFC. It is reserved for subsequent versions, if needed.</w:t>
      </w:r>
    </w:p>
    <w:p w14:paraId="017DA073" w14:textId="77777777" w:rsidR="00C6388C" w:rsidRDefault="00C6388C" w:rsidP="00951624">
      <w:pPr>
        <w:pStyle w:val="BodyText"/>
      </w:pPr>
    </w:p>
    <w:p w14:paraId="4B80FD45" w14:textId="77777777" w:rsidR="00C6388C" w:rsidRDefault="00C6388C" w:rsidP="00951624">
      <w:pPr>
        <w:pStyle w:val="BodyText"/>
      </w:pPr>
    </w:p>
    <w:p w14:paraId="2E812153" w14:textId="77777777" w:rsidR="00C6388C" w:rsidRDefault="00C6388C" w:rsidP="00951624">
      <w:pPr>
        <w:pStyle w:val="BodyText"/>
      </w:pPr>
    </w:p>
    <w:bookmarkEnd w:id="0"/>
    <w:bookmarkEnd w:id="1"/>
    <w:bookmarkEnd w:id="2"/>
    <w:bookmarkEnd w:id="3"/>
    <w:bookmarkEnd w:id="4"/>
    <w:p w14:paraId="2AE8499E" w14:textId="77777777" w:rsidR="00813FD1" w:rsidRDefault="00813FD1" w:rsidP="00951624">
      <w:pPr>
        <w:pStyle w:val="BodyText"/>
      </w:pPr>
    </w:p>
    <w:sectPr w:rsidR="00813FD1">
      <w:headerReference w:type="default" r:id="rId10"/>
      <w:footerReference w:type="even" r:id="rId11"/>
      <w:footerReference w:type="default" r:id="rId12"/>
      <w:endnotePr>
        <w:numFmt w:val="decimal"/>
      </w:endnotePr>
      <w:pgSz w:w="12240" w:h="15840"/>
      <w:pgMar w:top="1440" w:right="1440" w:bottom="1440" w:left="1440" w:header="864"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05E69" w14:textId="77777777" w:rsidR="003B6B97" w:rsidRDefault="003B6B97">
      <w:r>
        <w:separator/>
      </w:r>
    </w:p>
  </w:endnote>
  <w:endnote w:type="continuationSeparator" w:id="0">
    <w:p w14:paraId="4DC48A9D" w14:textId="77777777" w:rsidR="003B6B97" w:rsidRDefault="003B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4D"/>
    <w:family w:val="modern"/>
    <w:notTrueType/>
    <w:pitch w:val="fixed"/>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A474" w14:textId="77777777" w:rsidR="009847C1" w:rsidRDefault="00984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424DFB7" w14:textId="77777777" w:rsidR="009847C1" w:rsidRDefault="009847C1">
    <w:pPr>
      <w:pStyle w:val="Footer"/>
      <w:ind w:right="360"/>
    </w:pPr>
  </w:p>
  <w:p w14:paraId="25A746B3" w14:textId="77777777" w:rsidR="009847C1" w:rsidRDefault="009847C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C2E16" w14:textId="77777777" w:rsidR="009847C1" w:rsidRDefault="00984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B97">
      <w:rPr>
        <w:rStyle w:val="PageNumber"/>
        <w:noProof/>
      </w:rPr>
      <w:t>1</w:t>
    </w:r>
    <w:r>
      <w:rPr>
        <w:rStyle w:val="PageNumber"/>
      </w:rPr>
      <w:fldChar w:fldCharType="end"/>
    </w:r>
  </w:p>
  <w:p w14:paraId="16E0C31C" w14:textId="77777777" w:rsidR="009847C1" w:rsidRDefault="009847C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1379" w14:textId="77777777" w:rsidR="003B6B97" w:rsidRDefault="003B6B97">
      <w:r>
        <w:separator/>
      </w:r>
    </w:p>
  </w:footnote>
  <w:footnote w:type="continuationSeparator" w:id="0">
    <w:p w14:paraId="1CE17055" w14:textId="77777777" w:rsidR="003B6B97" w:rsidRDefault="003B6B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6F27" w14:textId="116F5BC4" w:rsidR="009847C1" w:rsidRDefault="009847C1">
    <w:pPr>
      <w:pStyle w:val="Header"/>
    </w:pPr>
    <w:r>
      <w:rPr>
        <w:rStyle w:val="PageNumber"/>
      </w:rPr>
      <w:t>ESDS-R</w:t>
    </w:r>
    <w:r w:rsidR="00E221CE">
      <w:t>FC Template v2</w:t>
    </w:r>
    <w:r>
      <w:tab/>
    </w:r>
    <w:r>
      <w:tab/>
    </w:r>
    <w:r w:rsidR="00E221CE">
      <w:t>ESO Staff</w:t>
    </w:r>
  </w:p>
  <w:p w14:paraId="6CD21CAF" w14:textId="4AF6E066" w:rsidR="009847C1" w:rsidRDefault="009847C1">
    <w:pPr>
      <w:pStyle w:val="Header"/>
    </w:pPr>
    <w:r>
      <w:t>Category:  Technical Note or Standards Track</w:t>
    </w:r>
    <w:r>
      <w:tab/>
    </w:r>
    <w:r w:rsidR="00E221CE">
      <w:t>February</w:t>
    </w:r>
    <w:r w:rsidR="0023192C">
      <w:t xml:space="preserve"> 201</w:t>
    </w:r>
    <w:r w:rsidR="00E221CE">
      <w:t>7</w:t>
    </w:r>
  </w:p>
  <w:p w14:paraId="53A34688" w14:textId="74B90C56" w:rsidR="009847C1" w:rsidRDefault="0091110E" w:rsidP="00951624">
    <w:pPr>
      <w:pStyle w:val="Header"/>
    </w:pPr>
    <w:r>
      <w:t>Updates/Obsoletes : ESDS-RFC Template v1</w:t>
    </w:r>
    <w:r w:rsidR="00E221CE">
      <w:tab/>
      <w:t>ESDS-RFC T</w:t>
    </w:r>
    <w:r w:rsidR="009847C1">
      <w:t>emplate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C292D"/>
    <w:multiLevelType w:val="multilevel"/>
    <w:tmpl w:val="889C5AFC"/>
    <w:lvl w:ilvl="0">
      <w:start w:val="1"/>
      <w:numFmt w:val="none"/>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200483"/>
    <w:multiLevelType w:val="multilevel"/>
    <w:tmpl w:val="C23C0C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365358DE"/>
    <w:multiLevelType w:val="multilevel"/>
    <w:tmpl w:val="7FE6286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74B103E"/>
    <w:multiLevelType w:val="multilevel"/>
    <w:tmpl w:val="7FE6286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16"/>
    <w:rsid w:val="0023192C"/>
    <w:rsid w:val="0033640F"/>
    <w:rsid w:val="00396808"/>
    <w:rsid w:val="003B6B97"/>
    <w:rsid w:val="003D6325"/>
    <w:rsid w:val="0056722E"/>
    <w:rsid w:val="005715C7"/>
    <w:rsid w:val="00573978"/>
    <w:rsid w:val="005D71EA"/>
    <w:rsid w:val="007F2F83"/>
    <w:rsid w:val="00805716"/>
    <w:rsid w:val="00813FD1"/>
    <w:rsid w:val="0086054A"/>
    <w:rsid w:val="0091110E"/>
    <w:rsid w:val="00951624"/>
    <w:rsid w:val="00953462"/>
    <w:rsid w:val="009847C1"/>
    <w:rsid w:val="009E5B93"/>
    <w:rsid w:val="00A00FBC"/>
    <w:rsid w:val="00A344F4"/>
    <w:rsid w:val="00C6388C"/>
    <w:rsid w:val="00D87265"/>
    <w:rsid w:val="00E221CE"/>
    <w:rsid w:val="00EC13E5"/>
    <w:rsid w:val="00F84633"/>
    <w:rsid w:val="00FF5ED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4DA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pPr>
      <w:spacing w:before="120"/>
      <w:jc w:val="both"/>
    </w:pPr>
    <w:rPr>
      <w:rFonts w:ascii="Times New Roman" w:hAnsi="Times New Roman"/>
      <w:sz w:val="24"/>
    </w:rPr>
  </w:style>
  <w:style w:type="paragraph" w:styleId="Heading1">
    <w:name w:val="heading 1"/>
    <w:basedOn w:val="Normal"/>
    <w:next w:val="BodyText"/>
    <w:qFormat/>
    <w:pPr>
      <w:keepNext/>
      <w:numPr>
        <w:numId w:val="1"/>
      </w:numPr>
      <w:spacing w:before="240"/>
      <w:outlineLvl w:val="0"/>
    </w:pPr>
    <w:rPr>
      <w:b/>
      <w:kern w:val="32"/>
    </w:rPr>
  </w:style>
  <w:style w:type="paragraph" w:styleId="Heading2">
    <w:name w:val="heading 2"/>
    <w:basedOn w:val="Normal"/>
    <w:next w:val="BodyText"/>
    <w:qFormat/>
    <w:pPr>
      <w:keepNext/>
      <w:numPr>
        <w:ilvl w:val="1"/>
        <w:numId w:val="1"/>
      </w:numPr>
      <w:spacing w:before="240"/>
      <w:outlineLvl w:val="1"/>
    </w:pPr>
    <w:rPr>
      <w:b/>
    </w:rPr>
  </w:style>
  <w:style w:type="paragraph" w:styleId="Heading3">
    <w:name w:val="heading 3"/>
    <w:basedOn w:val="Normal"/>
    <w:next w:val="BodyText"/>
    <w:qFormat/>
    <w:pPr>
      <w:keepNext/>
      <w:numPr>
        <w:ilvl w:val="2"/>
        <w:numId w:val="1"/>
      </w:numPr>
      <w:spacing w:before="240"/>
      <w:outlineLvl w:val="2"/>
    </w:pPr>
    <w:rPr>
      <w:b/>
    </w:rPr>
  </w:style>
  <w:style w:type="paragraph" w:styleId="Heading4">
    <w:name w:val="heading 4"/>
    <w:basedOn w:val="Normal"/>
    <w:next w:val="BodyText"/>
    <w:qFormat/>
    <w:pPr>
      <w:keepNext/>
      <w:numPr>
        <w:ilvl w:val="3"/>
        <w:numId w:val="1"/>
      </w:numPr>
      <w:spacing w:before="240" w:after="60"/>
      <w:outlineLvl w:val="3"/>
    </w:pPr>
    <w:rPr>
      <w:b/>
    </w:rPr>
  </w:style>
  <w:style w:type="paragraph" w:styleId="Heading5">
    <w:name w:val="heading 5"/>
    <w:basedOn w:val="Normal"/>
    <w:next w:val="BodyText"/>
    <w:qFormat/>
    <w:pPr>
      <w:numPr>
        <w:ilvl w:val="4"/>
        <w:numId w:val="1"/>
      </w:numPr>
      <w:spacing w:before="240" w:after="60"/>
      <w:outlineLvl w:val="4"/>
    </w:pPr>
    <w:rPr>
      <w:b/>
    </w:rPr>
  </w:style>
  <w:style w:type="paragraph" w:styleId="Heading6">
    <w:name w:val="heading 6"/>
    <w:basedOn w:val="Normal"/>
    <w:next w:val="BodyText"/>
    <w:qFormat/>
    <w:pPr>
      <w:numPr>
        <w:ilvl w:val="5"/>
        <w:numId w:val="1"/>
      </w:numPr>
      <w:spacing w:before="240" w:after="60"/>
      <w:outlineLvl w:val="5"/>
    </w:pPr>
    <w:rPr>
      <w:b/>
    </w:rPr>
  </w:style>
  <w:style w:type="paragraph" w:styleId="Heading7">
    <w:name w:val="heading 7"/>
    <w:basedOn w:val="Normal"/>
    <w:next w:val="BodyText"/>
    <w:pPr>
      <w:numPr>
        <w:ilvl w:val="6"/>
        <w:numId w:val="1"/>
      </w:numPr>
      <w:spacing w:before="240" w:after="60"/>
      <w:outlineLvl w:val="6"/>
    </w:pPr>
    <w:rPr>
      <w:b/>
    </w:rPr>
  </w:style>
  <w:style w:type="paragraph" w:styleId="Heading8">
    <w:name w:val="heading 8"/>
    <w:basedOn w:val="Normal"/>
    <w:next w:val="BodyText"/>
    <w:pPr>
      <w:numPr>
        <w:ilvl w:val="7"/>
        <w:numId w:val="1"/>
      </w:numPr>
      <w:spacing w:before="240" w:after="60"/>
      <w:outlineLvl w:val="7"/>
    </w:pPr>
    <w:rPr>
      <w:b/>
    </w:rPr>
  </w:style>
  <w:style w:type="paragraph" w:styleId="Heading9">
    <w:name w:val="heading 9"/>
    <w:basedOn w:val="Normal"/>
    <w:next w:val="BodyText"/>
    <w:pPr>
      <w:numPr>
        <w:ilvl w:val="8"/>
        <w:numId w:val="1"/>
      </w:numPr>
      <w:spacing w:before="240" w:after="60"/>
      <w:outlineLvl w:val="8"/>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w:hAnsi="Courier"/>
    </w:rPr>
  </w:style>
  <w:style w:type="paragraph" w:styleId="FootnoteText">
    <w:name w:val="footnote text"/>
    <w:basedOn w:val="Normal"/>
    <w:semiHidden/>
    <w:pPr>
      <w:spacing w:before="0"/>
    </w:pPr>
    <w:rPr>
      <w:rFonts w:eastAsia="Times New Roman"/>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951624"/>
    <w:pPr>
      <w:tabs>
        <w:tab w:val="right" w:pos="4320"/>
        <w:tab w:val="right" w:pos="9360"/>
      </w:tabs>
      <w:spacing w:before="0" w:after="480"/>
      <w:contextualSpacing/>
    </w:pPr>
    <w:rPr>
      <w:b/>
    </w:rPr>
  </w:style>
  <w:style w:type="character" w:styleId="Hyperlink">
    <w:name w:val="Hyperlink"/>
    <w:basedOn w:val="DefaultParagraphFont"/>
    <w:uiPriority w:val="99"/>
    <w:rPr>
      <w:color w:val="0000FF"/>
      <w:u w:val="single"/>
    </w:rPr>
  </w:style>
  <w:style w:type="paragraph" w:styleId="Title">
    <w:name w:val="Title"/>
    <w:basedOn w:val="Normal"/>
    <w:next w:val="Heading"/>
    <w:pPr>
      <w:jc w:val="center"/>
    </w:pPr>
    <w:rPr>
      <w:b/>
    </w:rPr>
  </w:style>
  <w:style w:type="paragraph" w:styleId="TOC1">
    <w:name w:val="toc 1"/>
    <w:basedOn w:val="Normal"/>
    <w:next w:val="Normal"/>
    <w:uiPriority w:val="39"/>
    <w:pPr>
      <w:jc w:val="left"/>
    </w:pPr>
    <w:rPr>
      <w:b/>
      <w:caps/>
    </w:rPr>
  </w:style>
  <w:style w:type="paragraph" w:styleId="TOC2">
    <w:name w:val="toc 2"/>
    <w:basedOn w:val="Normal"/>
    <w:next w:val="Normal"/>
    <w:uiPriority w:val="39"/>
    <w:pPr>
      <w:spacing w:before="0"/>
      <w:ind w:left="245"/>
      <w:jc w:val="left"/>
    </w:pPr>
    <w:rPr>
      <w:smallCaps/>
    </w:rPr>
  </w:style>
  <w:style w:type="paragraph" w:styleId="TOC3">
    <w:name w:val="toc 3"/>
    <w:basedOn w:val="Normal"/>
    <w:next w:val="Normal"/>
    <w:semiHidden/>
    <w:pPr>
      <w:spacing w:before="0"/>
      <w:ind w:left="475"/>
      <w:jc w:val="left"/>
    </w:pPr>
    <w:rPr>
      <w:i/>
    </w:rPr>
  </w:style>
  <w:style w:type="paragraph" w:styleId="TOC4">
    <w:name w:val="toc 4"/>
    <w:basedOn w:val="Normal"/>
    <w:next w:val="Normal"/>
    <w:semiHidden/>
    <w:pPr>
      <w:spacing w:before="0"/>
      <w:ind w:left="720"/>
      <w:jc w:val="left"/>
    </w:pPr>
  </w:style>
  <w:style w:type="paragraph" w:styleId="TOC5">
    <w:name w:val="toc 5"/>
    <w:basedOn w:val="Normal"/>
    <w:next w:val="Normal"/>
    <w:semiHidden/>
    <w:pPr>
      <w:spacing w:before="0"/>
      <w:ind w:left="965"/>
      <w:jc w:val="left"/>
    </w:pPr>
  </w:style>
  <w:style w:type="paragraph" w:styleId="TOC6">
    <w:name w:val="toc 6"/>
    <w:basedOn w:val="Normal"/>
    <w:next w:val="Normal"/>
    <w:semiHidden/>
    <w:pPr>
      <w:spacing w:before="0"/>
      <w:ind w:left="1195"/>
      <w:jc w:val="left"/>
    </w:pPr>
  </w:style>
  <w:style w:type="paragraph" w:styleId="TOC7">
    <w:name w:val="toc 7"/>
    <w:basedOn w:val="Normal"/>
    <w:next w:val="Normal"/>
    <w:semiHidden/>
    <w:pPr>
      <w:spacing w:before="0"/>
      <w:ind w:left="1440"/>
      <w:jc w:val="left"/>
    </w:pPr>
  </w:style>
  <w:style w:type="paragraph" w:styleId="TOC8">
    <w:name w:val="toc 8"/>
    <w:basedOn w:val="Normal"/>
    <w:next w:val="Normal"/>
    <w:semiHidden/>
    <w:pPr>
      <w:spacing w:before="0"/>
      <w:ind w:left="1685"/>
      <w:jc w:val="left"/>
    </w:pPr>
  </w:style>
  <w:style w:type="paragraph" w:styleId="TOC9">
    <w:name w:val="toc 9"/>
    <w:basedOn w:val="Normal"/>
    <w:next w:val="Normal"/>
    <w:semiHidden/>
    <w:pPr>
      <w:spacing w:before="0"/>
      <w:ind w:left="1915"/>
      <w:jc w:val="left"/>
    </w:pPr>
  </w:style>
  <w:style w:type="paragraph" w:styleId="Caption">
    <w:name w:val="caption"/>
    <w:basedOn w:val="Normal"/>
    <w:next w:val="BodyText"/>
    <w:qFormat/>
    <w:pPr>
      <w:jc w:val="center"/>
    </w:pPr>
    <w:rPr>
      <w:b/>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pPr>
      <w:spacing w:after="120"/>
      <w:jc w:val="left"/>
    </w:pPr>
  </w:style>
  <w:style w:type="paragraph" w:customStyle="1" w:styleId="Heading">
    <w:name w:val="Heading"/>
    <w:basedOn w:val="Heading1"/>
    <w:next w:val="BodyText"/>
    <w:qFormat/>
    <w:rsid w:val="0086054A"/>
    <w:pPr>
      <w:numPr>
        <w:numId w:val="0"/>
      </w:numPr>
    </w:pPr>
  </w:style>
  <w:style w:type="paragraph" w:styleId="BodyText">
    <w:name w:val="Body Text"/>
    <w:basedOn w:val="Normal"/>
    <w:link w:val="BodyTextChar"/>
    <w:qFormat/>
    <w:rsid w:val="0086054A"/>
    <w:pPr>
      <w:spacing w:after="120"/>
    </w:pPr>
  </w:style>
  <w:style w:type="character" w:customStyle="1" w:styleId="BodyTextChar">
    <w:name w:val="Body Text Char"/>
    <w:basedOn w:val="DefaultParagraphFont"/>
    <w:link w:val="BodyText"/>
    <w:rsid w:val="0086054A"/>
    <w:rPr>
      <w:rFonts w:ascii="Times New Roman" w:hAnsi="Times New Roman"/>
      <w:sz w:val="24"/>
    </w:rPr>
  </w:style>
  <w:style w:type="paragraph" w:styleId="BalloonText">
    <w:name w:val="Balloon Text"/>
    <w:basedOn w:val="Normal"/>
    <w:link w:val="BalloonTextChar"/>
    <w:rsid w:val="00A344F4"/>
    <w:pPr>
      <w:spacing w:before="0"/>
    </w:pPr>
    <w:rPr>
      <w:rFonts w:ascii="Lucida Grande" w:hAnsi="Lucida Grande"/>
      <w:sz w:val="18"/>
      <w:szCs w:val="18"/>
    </w:rPr>
  </w:style>
  <w:style w:type="character" w:customStyle="1" w:styleId="BalloonTextChar">
    <w:name w:val="Balloon Text Char"/>
    <w:basedOn w:val="DefaultParagraphFont"/>
    <w:link w:val="BalloonText"/>
    <w:rsid w:val="00A344F4"/>
    <w:rPr>
      <w:rFonts w:ascii="Lucida Grande" w:hAnsi="Lucida Grande"/>
      <w:sz w:val="18"/>
      <w:szCs w:val="18"/>
    </w:rPr>
  </w:style>
  <w:style w:type="paragraph" w:customStyle="1" w:styleId="Code">
    <w:name w:val="Code"/>
    <w:basedOn w:val="Normal"/>
    <w:qFormat/>
    <w:rsid w:val="007F2F83"/>
    <w:pPr>
      <w:keepLines/>
      <w:autoSpaceDE w:val="0"/>
      <w:autoSpaceDN w:val="0"/>
      <w:adjustRightInd w:val="0"/>
      <w:spacing w:before="0" w:after="120"/>
      <w:contextualSpacing/>
      <w:jc w:val="left"/>
    </w:pPr>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70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hyperlink" Target="mailto:j.smith@foobar.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oyle/Library/Mobile%20Documents/com~apple~CloudDocs/Projects/SPG/ESO/template%20etc/ESDS-rfc-template-new-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ESDS-rfc-template-new-draft.dotx</Template>
  <TotalTime>46</TotalTime>
  <Pages>5</Pages>
  <Words>1235</Words>
  <Characters>6535</Characters>
  <Application>Microsoft Macintosh Word</Application>
  <DocSecurity>0</DocSecurity>
  <Lines>163</Lines>
  <Paragraphs>114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ESE-RFC Template</vt:lpstr>
      <vt:lpstr>Status of this Memo</vt:lpstr>
      <vt:lpstr>Change Explanation</vt:lpstr>
      <vt:lpstr>Copyright Notice</vt:lpstr>
      <vt:lpstr>Abstract</vt:lpstr>
      <vt:lpstr>Table of Contents </vt:lpstr>
      <vt:lpstr>Introduction</vt:lpstr>
      <vt:lpstr>RFC Content</vt:lpstr>
      <vt:lpstr>    Additional work</vt:lpstr>
      <vt:lpstr>    Sub section 2</vt:lpstr>
      <vt:lpstr>Following section</vt:lpstr>
      <vt:lpstr>Last section</vt:lpstr>
      <vt:lpstr>References</vt:lpstr>
      <vt:lpstr>Authors' Addresses</vt:lpstr>
      <vt:lpstr>Appendix A</vt:lpstr>
      <vt:lpstr>Appendix B</vt:lpstr>
      <vt:lpstr>Appendix C - Errata</vt:lpstr>
    </vt:vector>
  </TitlesOfParts>
  <Manager/>
  <Company>NASA ESDIS</Company>
  <LinksUpToDate>false</LinksUpToDate>
  <CharactersWithSpaces>7656</CharactersWithSpaces>
  <SharedDoc>false</SharedDoc>
  <HyperlinkBase/>
  <HLinks>
    <vt:vector size="6" baseType="variant">
      <vt:variant>
        <vt:i4>5439521</vt:i4>
      </vt:variant>
      <vt:variant>
        <vt:i4>57</vt:i4>
      </vt:variant>
      <vt:variant>
        <vt:i4>0</vt:i4>
      </vt:variant>
      <vt:variant>
        <vt:i4>5</vt:i4>
      </vt:variant>
      <vt:variant>
        <vt:lpwstr>mailto:j.smith@foobar.com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ESE-RFC Template</dc:title>
  <dc:subject/>
  <dc:creator>ESO</dc:creator>
  <cp:keywords/>
  <dc:description/>
  <cp:lastModifiedBy>Allan Doyle</cp:lastModifiedBy>
  <cp:revision>7</cp:revision>
  <cp:lastPrinted>2003-08-01T20:17:00Z</cp:lastPrinted>
  <dcterms:created xsi:type="dcterms:W3CDTF">2016-11-23T15:22:00Z</dcterms:created>
  <dcterms:modified xsi:type="dcterms:W3CDTF">2017-02-06T14:33:00Z</dcterms:modified>
  <cp:category/>
</cp:coreProperties>
</file>